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B85F5" w14:textId="77777777" w:rsidR="000561EE" w:rsidRPr="000561EE" w:rsidRDefault="000561EE" w:rsidP="000561EE">
      <w:pPr>
        <w:pStyle w:val="Frspaiere"/>
        <w:jc w:val="right"/>
        <w:rPr>
          <w:rFonts w:cs="Times New Roman"/>
          <w:b w:val="0"/>
          <w:bCs/>
          <w:szCs w:val="24"/>
          <w:lang w:val="ru-RU"/>
        </w:rPr>
      </w:pPr>
      <w:r w:rsidRPr="000561EE">
        <w:rPr>
          <w:rFonts w:cs="Times New Roman"/>
          <w:b w:val="0"/>
          <w:bCs/>
          <w:szCs w:val="24"/>
          <w:lang w:val="ru-RU"/>
        </w:rPr>
        <w:t>Приложение № 6</w:t>
      </w:r>
    </w:p>
    <w:p w14:paraId="6BFED075" w14:textId="77777777" w:rsidR="000561EE" w:rsidRPr="000561EE" w:rsidRDefault="000561EE" w:rsidP="000561EE">
      <w:pPr>
        <w:pStyle w:val="Frspaiere"/>
        <w:ind w:left="4254" w:firstLine="0"/>
        <w:jc w:val="right"/>
        <w:rPr>
          <w:rFonts w:cs="Times New Roman"/>
          <w:b w:val="0"/>
          <w:bCs/>
          <w:szCs w:val="24"/>
          <w:lang w:val="ru-RU"/>
        </w:rPr>
      </w:pPr>
      <w:r w:rsidRPr="000561EE">
        <w:rPr>
          <w:rFonts w:cs="Times New Roman"/>
          <w:b w:val="0"/>
          <w:bCs/>
          <w:szCs w:val="24"/>
          <w:lang w:val="ru-RU"/>
        </w:rPr>
        <w:t xml:space="preserve">к Санитарному регламенту о материалах и веществах, вступающих в контакт </w:t>
      </w:r>
      <w:r w:rsidRPr="000561EE">
        <w:rPr>
          <w:rFonts w:cs="Times New Roman"/>
          <w:b w:val="0"/>
          <w:bCs/>
          <w:szCs w:val="24"/>
          <w:lang w:val="ru-RU"/>
        </w:rPr>
        <w:br/>
        <w:t>с питьевой водой, и методах испытаний</w:t>
      </w:r>
    </w:p>
    <w:p w14:paraId="29900B25" w14:textId="77777777" w:rsidR="000561EE" w:rsidRPr="000561EE" w:rsidRDefault="000561EE" w:rsidP="000561EE">
      <w:pPr>
        <w:jc w:val="right"/>
        <w:rPr>
          <w:rFonts w:cstheme="majorBidi"/>
          <w:sz w:val="24"/>
          <w:szCs w:val="24"/>
        </w:rPr>
      </w:pPr>
    </w:p>
    <w:p w14:paraId="160860FD" w14:textId="77777777" w:rsidR="000561EE" w:rsidRPr="000561EE" w:rsidRDefault="000561EE" w:rsidP="000561EE">
      <w:pPr>
        <w:ind w:firstLine="0"/>
        <w:jc w:val="center"/>
        <w:rPr>
          <w:rFonts w:eastAsia="Calibri"/>
          <w:kern w:val="2"/>
          <w:sz w:val="24"/>
          <w:szCs w:val="24"/>
          <w14:ligatures w14:val="standardContextual"/>
        </w:rPr>
      </w:pPr>
    </w:p>
    <w:p w14:paraId="5A7D7584" w14:textId="77777777" w:rsidR="000561EE" w:rsidRPr="000561EE" w:rsidRDefault="000561EE" w:rsidP="000561EE">
      <w:pPr>
        <w:ind w:firstLine="0"/>
        <w:jc w:val="center"/>
        <w:rPr>
          <w:rFonts w:eastAsia="Calibri"/>
          <w:b/>
          <w:kern w:val="2"/>
          <w:sz w:val="24"/>
          <w:szCs w:val="24"/>
          <w14:ligatures w14:val="standardContextual"/>
        </w:rPr>
      </w:pPr>
      <w:r w:rsidRPr="000561EE">
        <w:rPr>
          <w:rFonts w:eastAsia="Calibri"/>
          <w:b/>
          <w:kern w:val="2"/>
          <w:sz w:val="24"/>
          <w:szCs w:val="24"/>
          <w14:ligatures w14:val="standardContextual"/>
        </w:rPr>
        <w:t xml:space="preserve">Символ, наносимый на изделия, которые могут использоваться </w:t>
      </w:r>
      <w:r w:rsidRPr="000561EE">
        <w:rPr>
          <w:rFonts w:eastAsia="Calibri"/>
          <w:b/>
          <w:kern w:val="2"/>
          <w:sz w:val="24"/>
          <w:szCs w:val="24"/>
          <w14:ligatures w14:val="standardContextual"/>
        </w:rPr>
        <w:br/>
        <w:t>в контакте с питьевой водой</w:t>
      </w:r>
    </w:p>
    <w:p w14:paraId="1A123E38" w14:textId="77777777" w:rsidR="000561EE" w:rsidRPr="000561EE" w:rsidRDefault="000561EE" w:rsidP="000561EE">
      <w:pPr>
        <w:rPr>
          <w:rFonts w:cstheme="majorBidi"/>
          <w:sz w:val="24"/>
          <w:szCs w:val="24"/>
        </w:rPr>
      </w:pPr>
    </w:p>
    <w:p w14:paraId="48E9A816" w14:textId="77777777" w:rsidR="000561EE" w:rsidRPr="00862D9F" w:rsidRDefault="000561EE" w:rsidP="000561EE">
      <w:pPr>
        <w:ind w:firstLine="0"/>
        <w:rPr>
          <w:rFonts w:cstheme="majorBidi"/>
          <w:sz w:val="28"/>
          <w:szCs w:val="28"/>
        </w:rPr>
      </w:pPr>
      <w:r w:rsidRPr="00862D9F">
        <w:rPr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46E2213E" wp14:editId="0CF5D229">
            <wp:simplePos x="0" y="0"/>
            <wp:positionH relativeFrom="margin">
              <wp:posOffset>926465</wp:posOffset>
            </wp:positionH>
            <wp:positionV relativeFrom="paragraph">
              <wp:posOffset>204470</wp:posOffset>
            </wp:positionV>
            <wp:extent cx="4094480" cy="2992755"/>
            <wp:effectExtent l="0" t="0" r="1270" b="0"/>
            <wp:wrapSquare wrapText="bothSides"/>
            <wp:docPr id="477300862" name="Imagine 1" descr="A black and white logo with stars around 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ine 1" descr="A black and white logo with stars around i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480" cy="299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8DF4C0" w14:textId="77777777" w:rsidR="00F7571C" w:rsidRDefault="00F7571C"/>
    <w:sectPr w:rsidR="00F7571C" w:rsidSect="000561EE">
      <w:headerReference w:type="default" r:id="rId7"/>
      <w:footerReference w:type="default" r:id="rId8"/>
      <w:headerReference w:type="first" r:id="rId9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F25BF" w14:textId="77777777" w:rsidR="003974D7" w:rsidRDefault="003974D7" w:rsidP="000561EE">
      <w:r>
        <w:separator/>
      </w:r>
    </w:p>
  </w:endnote>
  <w:endnote w:type="continuationSeparator" w:id="0">
    <w:p w14:paraId="1EB8A925" w14:textId="77777777" w:rsidR="003974D7" w:rsidRDefault="003974D7" w:rsidP="00056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C30AD" w14:textId="77777777" w:rsidR="000561EE" w:rsidRPr="00A07E01" w:rsidRDefault="000561EE" w:rsidP="00593286">
    <w:pPr>
      <w:pStyle w:val="Subsol"/>
      <w:ind w:firstLine="0"/>
      <w:rPr>
        <w:color w:val="FFFFFF" w:themeColor="background1"/>
        <w:lang w:val="en-US"/>
      </w:rPr>
    </w:pPr>
    <w:r w:rsidRPr="00A07E01">
      <w:rPr>
        <w:color w:val="FFFFFF" w:themeColor="background1"/>
      </w:rPr>
      <w:fldChar w:fldCharType="begin"/>
    </w:r>
    <w:r w:rsidRPr="00A07E01">
      <w:rPr>
        <w:color w:val="FFFFFF" w:themeColor="background1"/>
        <w:lang w:val="en-US"/>
      </w:rPr>
      <w:instrText xml:space="preserve"> FILENAME  \p  \* MERGEFORMAT </w:instrText>
    </w:r>
    <w:r w:rsidRPr="00A07E01">
      <w:rPr>
        <w:color w:val="FFFFFF" w:themeColor="background1"/>
      </w:rPr>
      <w:fldChar w:fldCharType="separate"/>
    </w:r>
    <w:r w:rsidRPr="00A07E01">
      <w:rPr>
        <w:noProof/>
        <w:color w:val="FFFFFF" w:themeColor="background1"/>
        <w:lang w:val="en-US"/>
      </w:rPr>
      <w:t xml:space="preserve">Z:\1.DRAN-DTAN </w:t>
    </w:r>
    <w:r w:rsidRPr="00A07E01">
      <w:rPr>
        <w:noProof/>
        <w:color w:val="FFFFFF" w:themeColor="background1"/>
        <w:sz w:val="16"/>
        <w:szCs w:val="16"/>
        <w:lang w:val="en-US"/>
      </w:rPr>
      <w:t>2025\400\2025</w:t>
    </w:r>
    <w:r w:rsidRPr="00A07E01">
      <w:rPr>
        <w:noProof/>
        <w:color w:val="FFFFFF" w:themeColor="background1"/>
        <w:lang w:val="en-US"/>
      </w:rPr>
      <w:t>\HOTĂRÂRI\367-MS-2025\367-redactat-ru.docx</w:t>
    </w:r>
    <w:r w:rsidRPr="00A07E01">
      <w:rPr>
        <w:noProof/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C0B12" w14:textId="77777777" w:rsidR="003974D7" w:rsidRDefault="003974D7" w:rsidP="000561EE">
      <w:r>
        <w:separator/>
      </w:r>
    </w:p>
  </w:footnote>
  <w:footnote w:type="continuationSeparator" w:id="0">
    <w:p w14:paraId="47C4BCD4" w14:textId="77777777" w:rsidR="003974D7" w:rsidRDefault="003974D7" w:rsidP="00056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9177"/>
      <w:docPartObj>
        <w:docPartGallery w:val="Page Numbers (Top of Page)"/>
        <w:docPartUnique/>
      </w:docPartObj>
    </w:sdtPr>
    <w:sdtContent>
      <w:p w14:paraId="75F64C7A" w14:textId="77777777" w:rsidR="000561EE" w:rsidRDefault="000561EE" w:rsidP="003B0C7F">
        <w:pPr>
          <w:pStyle w:val="Antet"/>
          <w:ind w:firstLine="0"/>
          <w:jc w:val="center"/>
        </w:pPr>
        <w:r w:rsidRPr="00A07E01">
          <w:rPr>
            <w:color w:val="FFFFFF" w:themeColor="background1"/>
          </w:rPr>
          <w:fldChar w:fldCharType="begin"/>
        </w:r>
        <w:r w:rsidRPr="00A07E01">
          <w:rPr>
            <w:color w:val="FFFFFF" w:themeColor="background1"/>
          </w:rPr>
          <w:instrText xml:space="preserve"> PAGE   \* MERGEFORMAT </w:instrText>
        </w:r>
        <w:r w:rsidRPr="00A07E01">
          <w:rPr>
            <w:color w:val="FFFFFF" w:themeColor="background1"/>
          </w:rPr>
          <w:fldChar w:fldCharType="separate"/>
        </w:r>
        <w:r>
          <w:rPr>
            <w:noProof/>
            <w:color w:val="FFFFFF" w:themeColor="background1"/>
          </w:rPr>
          <w:t>3</w:t>
        </w:r>
        <w:r w:rsidRPr="00A07E01">
          <w:rPr>
            <w:noProof/>
            <w:color w:val="FFFFFF" w:themeColor="background1"/>
          </w:rPr>
          <w:fldChar w:fldCharType="end"/>
        </w:r>
      </w:p>
    </w:sdtContent>
  </w:sdt>
  <w:p w14:paraId="04E0E6C6" w14:textId="77777777" w:rsidR="000561EE" w:rsidRDefault="000561EE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D7BED" w14:textId="77777777" w:rsidR="000561EE" w:rsidRPr="00BF1362" w:rsidRDefault="000561EE" w:rsidP="00BF1362">
    <w:pPr>
      <w:pStyle w:val="Antet"/>
      <w:ind w:firstLine="0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3C3"/>
    <w:rsid w:val="000561EE"/>
    <w:rsid w:val="003974D7"/>
    <w:rsid w:val="00AD7C19"/>
    <w:rsid w:val="00E6197B"/>
    <w:rsid w:val="00F363C3"/>
    <w:rsid w:val="00F7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414D12-6E6E-4883-B7BF-5897A5721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1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F363C3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363C3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nhideWhenUsed/>
    <w:qFormat/>
    <w:rsid w:val="00F363C3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363C3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363C3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363C3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363C3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nhideWhenUsed/>
    <w:qFormat/>
    <w:rsid w:val="00F363C3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363C3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F363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363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rsid w:val="00F363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363C3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363C3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363C3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363C3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rsid w:val="00F363C3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363C3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F363C3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F363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363C3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363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F363C3"/>
    <w:pPr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F363C3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F363C3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F363C3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363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363C3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F363C3"/>
    <w:rPr>
      <w:b/>
      <w:bCs/>
      <w:smallCaps/>
      <w:color w:val="2F5496" w:themeColor="accent1" w:themeShade="BF"/>
      <w:spacing w:val="5"/>
    </w:rPr>
  </w:style>
  <w:style w:type="paragraph" w:styleId="Antet">
    <w:name w:val="header"/>
    <w:basedOn w:val="Normal"/>
    <w:link w:val="AntetCaracter"/>
    <w:uiPriority w:val="99"/>
    <w:unhideWhenUsed/>
    <w:rsid w:val="000561EE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0561EE"/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0561EE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561EE"/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table" w:styleId="Tabelgril">
    <w:name w:val="Table Grid"/>
    <w:basedOn w:val="TabelNormal"/>
    <w:uiPriority w:val="39"/>
    <w:rsid w:val="000561EE"/>
    <w:pPr>
      <w:spacing w:after="0" w:line="240" w:lineRule="auto"/>
      <w:ind w:firstLine="709"/>
      <w:jc w:val="both"/>
    </w:pPr>
    <w:rPr>
      <w:rFonts w:eastAsiaTheme="minorEastAsia"/>
      <w:kern w:val="0"/>
      <w:sz w:val="22"/>
      <w:szCs w:val="22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0561EE"/>
    <w:pPr>
      <w:spacing w:after="0" w:line="240" w:lineRule="auto"/>
      <w:ind w:firstLine="709"/>
      <w:jc w:val="both"/>
    </w:pPr>
    <w:rPr>
      <w:rFonts w:ascii="Times New Roman" w:hAnsi="Times New Roman"/>
      <w:b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2025-09-12T05:06:00Z</dcterms:created>
  <dcterms:modified xsi:type="dcterms:W3CDTF">2025-09-12T05:06:00Z</dcterms:modified>
</cp:coreProperties>
</file>