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A23B8" w14:textId="77777777" w:rsidR="00A35211" w:rsidRPr="00A35211" w:rsidRDefault="00A35211" w:rsidP="00A35211">
      <w:pPr>
        <w:pStyle w:val="Frspaiere"/>
        <w:jc w:val="right"/>
        <w:rPr>
          <w:rFonts w:cs="Times New Roman"/>
          <w:b w:val="0"/>
          <w:bCs/>
          <w:szCs w:val="24"/>
          <w:lang w:val="ru-RU"/>
        </w:rPr>
      </w:pPr>
      <w:r w:rsidRPr="00A35211">
        <w:rPr>
          <w:rFonts w:cs="Times New Roman"/>
          <w:b w:val="0"/>
          <w:bCs/>
          <w:szCs w:val="24"/>
          <w:lang w:val="ru-RU"/>
        </w:rPr>
        <w:t>Приложение № 5</w:t>
      </w:r>
    </w:p>
    <w:p w14:paraId="02A8FC93" w14:textId="77777777" w:rsidR="00A35211" w:rsidRPr="00A35211" w:rsidRDefault="00A35211" w:rsidP="00A35211">
      <w:pPr>
        <w:pStyle w:val="Frspaiere"/>
        <w:ind w:left="4254" w:firstLine="0"/>
        <w:jc w:val="right"/>
        <w:rPr>
          <w:rFonts w:cs="Times New Roman"/>
          <w:b w:val="0"/>
          <w:bCs/>
          <w:szCs w:val="24"/>
          <w:lang w:val="ru-RU"/>
        </w:rPr>
      </w:pPr>
      <w:r w:rsidRPr="00A35211">
        <w:rPr>
          <w:rFonts w:cs="Times New Roman"/>
          <w:b w:val="0"/>
          <w:bCs/>
          <w:szCs w:val="24"/>
          <w:lang w:val="ru-RU"/>
        </w:rPr>
        <w:t xml:space="preserve">к Санитарному регламенту о материалах и веществах, вступающих в контакт </w:t>
      </w:r>
      <w:r w:rsidRPr="00A35211">
        <w:rPr>
          <w:rFonts w:cs="Times New Roman"/>
          <w:b w:val="0"/>
          <w:bCs/>
          <w:szCs w:val="24"/>
          <w:lang w:val="ru-RU"/>
        </w:rPr>
        <w:br/>
        <w:t>с питьевой водой, и методах испытаний</w:t>
      </w:r>
    </w:p>
    <w:p w14:paraId="27EE45C2" w14:textId="77777777" w:rsidR="00A35211" w:rsidRPr="00A35211" w:rsidRDefault="00A35211" w:rsidP="00A35211">
      <w:pPr>
        <w:rPr>
          <w:rFonts w:cstheme="majorBidi"/>
          <w:sz w:val="24"/>
          <w:szCs w:val="24"/>
        </w:rPr>
      </w:pPr>
    </w:p>
    <w:p w14:paraId="6E6F6676" w14:textId="3778E304" w:rsidR="00A35211" w:rsidRPr="00A35211" w:rsidRDefault="00A35211" w:rsidP="00A35211">
      <w:pPr>
        <w:ind w:firstLine="0"/>
        <w:jc w:val="center"/>
        <w:rPr>
          <w:rFonts w:cstheme="majorBidi"/>
          <w:b/>
          <w:sz w:val="24"/>
          <w:szCs w:val="24"/>
          <w:lang w:val="en-US"/>
        </w:rPr>
      </w:pPr>
      <w:r w:rsidRPr="00A35211">
        <w:rPr>
          <w:rFonts w:cstheme="majorBidi"/>
          <w:b/>
          <w:sz w:val="24"/>
          <w:szCs w:val="24"/>
        </w:rPr>
        <w:t xml:space="preserve">Форма уведомления об изделиях, материалах </w:t>
      </w:r>
      <w:r w:rsidRPr="00A35211">
        <w:rPr>
          <w:rFonts w:cstheme="majorBidi"/>
          <w:b/>
          <w:sz w:val="24"/>
          <w:szCs w:val="24"/>
        </w:rPr>
        <w:br/>
        <w:t xml:space="preserve">и химических веществах/смесях и оборудовании, </w:t>
      </w:r>
      <w:r w:rsidRPr="00A35211">
        <w:rPr>
          <w:rFonts w:cstheme="majorBidi"/>
          <w:b/>
          <w:sz w:val="24"/>
          <w:szCs w:val="24"/>
        </w:rPr>
        <w:br/>
        <w:t>используемых в контакте с питьевой водой</w:t>
      </w:r>
    </w:p>
    <w:p w14:paraId="11392A2F" w14:textId="33A9EBA4" w:rsidR="00A35211" w:rsidRPr="00A35211" w:rsidRDefault="00A35211" w:rsidP="00A35211">
      <w:pPr>
        <w:pStyle w:val="Frspaiere"/>
        <w:rPr>
          <w:rFonts w:cs="Times New Roman"/>
          <w:b w:val="0"/>
          <w:szCs w:val="24"/>
          <w:lang w:eastAsia="ru-RU"/>
        </w:rPr>
      </w:pPr>
      <w:r w:rsidRPr="00A35211">
        <w:rPr>
          <w:rFonts w:cs="Times New Roman"/>
          <w:szCs w:val="24"/>
          <w:lang w:val="ru-RU" w:eastAsia="ru-RU"/>
        </w:rPr>
        <w:t>1. Данные об уведомителе</w:t>
      </w:r>
    </w:p>
    <w:p w14:paraId="59141741" w14:textId="77777777" w:rsidR="00A35211" w:rsidRPr="00A35211" w:rsidRDefault="00A35211" w:rsidP="00A35211">
      <w:pPr>
        <w:ind w:firstLine="0"/>
        <w:rPr>
          <w:rFonts w:eastAsia="Calibri"/>
          <w:kern w:val="2"/>
          <w:sz w:val="24"/>
          <w:szCs w:val="24"/>
          <w:lang w:eastAsia="ru-RU"/>
          <w14:ligatures w14:val="standardContextual"/>
        </w:rPr>
      </w:pPr>
      <w:r w:rsidRPr="00A35211">
        <w:rPr>
          <w:rFonts w:eastAsia="Calibri"/>
          <w:kern w:val="2"/>
          <w:sz w:val="24"/>
          <w:szCs w:val="24"/>
          <w:lang w:eastAsia="ru-RU"/>
          <w14:ligatures w14:val="standardContextual"/>
        </w:rPr>
        <w:t>Лицо, ответственное за размещение продукта на рынке</w:t>
      </w:r>
    </w:p>
    <w:p w14:paraId="72CCEBB5" w14:textId="77777777" w:rsidR="00A35211" w:rsidRPr="00A35211" w:rsidRDefault="00A35211" w:rsidP="00A35211">
      <w:pPr>
        <w:ind w:firstLine="0"/>
        <w:rPr>
          <w:rFonts w:eastAsia="Calibri"/>
          <w:kern w:val="2"/>
          <w:sz w:val="24"/>
          <w:szCs w:val="24"/>
          <w:lang w:eastAsia="ru-RU"/>
          <w14:ligatures w14:val="standardContextual"/>
        </w:rPr>
      </w:pPr>
      <w:r w:rsidRPr="00A35211">
        <w:rPr>
          <w:rFonts w:eastAsia="Calibri"/>
          <w:kern w:val="2"/>
          <w:sz w:val="24"/>
          <w:szCs w:val="24"/>
          <w:lang w:eastAsia="ru-RU"/>
          <w14:ligatures w14:val="standardContextual"/>
        </w:rPr>
        <w:t>______________________________________________________________________</w:t>
      </w:r>
    </w:p>
    <w:p w14:paraId="3A7B6974" w14:textId="77777777" w:rsidR="00A35211" w:rsidRPr="00A35211" w:rsidRDefault="00A35211" w:rsidP="00A35211">
      <w:pPr>
        <w:ind w:firstLine="0"/>
        <w:jc w:val="center"/>
        <w:rPr>
          <w:rFonts w:eastAsia="Calibri"/>
          <w:i/>
          <w:kern w:val="2"/>
          <w:sz w:val="24"/>
          <w:szCs w:val="24"/>
          <w:vertAlign w:val="superscript"/>
          <w:lang w:eastAsia="ru-RU"/>
          <w14:ligatures w14:val="standardContextual"/>
        </w:rPr>
      </w:pPr>
      <w:r w:rsidRPr="00A35211">
        <w:rPr>
          <w:rFonts w:eastAsia="Calibri"/>
          <w:i/>
          <w:kern w:val="2"/>
          <w:sz w:val="24"/>
          <w:szCs w:val="24"/>
          <w:vertAlign w:val="superscript"/>
          <w:lang w:eastAsia="ru-RU"/>
          <w14:ligatures w14:val="standardContextual"/>
        </w:rPr>
        <w:t>(производитель/импортер/дистрибьютор)</w:t>
      </w:r>
    </w:p>
    <w:p w14:paraId="2B8953CB" w14:textId="77777777" w:rsidR="00A35211" w:rsidRPr="00A35211" w:rsidRDefault="00A35211" w:rsidP="00A35211">
      <w:pPr>
        <w:ind w:firstLine="0"/>
        <w:rPr>
          <w:rFonts w:eastAsia="Calibri"/>
          <w:kern w:val="2"/>
          <w:sz w:val="24"/>
          <w:szCs w:val="24"/>
          <w:lang w:eastAsia="ru-RU"/>
          <w14:ligatures w14:val="standardContextual"/>
        </w:rPr>
      </w:pPr>
      <w:r w:rsidRPr="00A35211">
        <w:rPr>
          <w:rFonts w:eastAsia="Calibri"/>
          <w:kern w:val="2"/>
          <w:sz w:val="24"/>
          <w:szCs w:val="24"/>
          <w:lang w:eastAsia="ru-RU"/>
          <w14:ligatures w14:val="standardContextual"/>
        </w:rPr>
        <w:t>Идентификационные данные_____________________________________________</w:t>
      </w:r>
    </w:p>
    <w:p w14:paraId="4E60659E" w14:textId="77777777" w:rsidR="00A35211" w:rsidRPr="00A35211" w:rsidRDefault="00A35211" w:rsidP="00A35211">
      <w:pPr>
        <w:ind w:firstLine="0"/>
        <w:jc w:val="center"/>
        <w:rPr>
          <w:rFonts w:eastAsia="Calibri"/>
          <w:i/>
          <w:kern w:val="2"/>
          <w:sz w:val="24"/>
          <w:szCs w:val="24"/>
          <w:vertAlign w:val="superscript"/>
          <w:lang w:eastAsia="ru-RU"/>
          <w14:ligatures w14:val="standardContextual"/>
        </w:rPr>
      </w:pPr>
      <w:r w:rsidRPr="00A35211">
        <w:rPr>
          <w:rFonts w:eastAsia="Calibri"/>
          <w:i/>
          <w:kern w:val="2"/>
          <w:sz w:val="24"/>
          <w:szCs w:val="24"/>
          <w:vertAlign w:val="superscript"/>
          <w:lang w:eastAsia="ru-RU"/>
          <w14:ligatures w14:val="standardContextual"/>
        </w:rPr>
        <w:t>(IDNO/IDNP)</w:t>
      </w:r>
    </w:p>
    <w:p w14:paraId="63273431" w14:textId="77777777" w:rsidR="00A35211" w:rsidRPr="00A35211" w:rsidRDefault="00A35211" w:rsidP="00A35211">
      <w:pPr>
        <w:ind w:firstLine="0"/>
        <w:rPr>
          <w:rFonts w:eastAsia="Calibri"/>
          <w:kern w:val="2"/>
          <w:sz w:val="24"/>
          <w:szCs w:val="24"/>
          <w:lang w:eastAsia="ru-RU"/>
          <w14:ligatures w14:val="standardContextual"/>
        </w:rPr>
      </w:pPr>
      <w:r w:rsidRPr="00A35211">
        <w:rPr>
          <w:rFonts w:eastAsia="Calibri"/>
          <w:kern w:val="2"/>
          <w:sz w:val="24"/>
          <w:szCs w:val="24"/>
          <w:lang w:eastAsia="ru-RU"/>
          <w14:ligatures w14:val="standardContextual"/>
        </w:rPr>
        <w:t>Юридический адрес ____________________________________________________</w:t>
      </w:r>
    </w:p>
    <w:p w14:paraId="720A14D0" w14:textId="77777777" w:rsidR="00A35211" w:rsidRPr="00A35211" w:rsidRDefault="00A35211" w:rsidP="00A35211">
      <w:pPr>
        <w:ind w:firstLine="0"/>
        <w:rPr>
          <w:rFonts w:eastAsia="Calibri"/>
          <w:kern w:val="2"/>
          <w:sz w:val="24"/>
          <w:szCs w:val="24"/>
          <w:lang w:eastAsia="ru-RU"/>
          <w14:ligatures w14:val="standardContextual"/>
        </w:rPr>
      </w:pPr>
      <w:r w:rsidRPr="00A35211">
        <w:rPr>
          <w:rFonts w:eastAsia="Calibri"/>
          <w:kern w:val="2"/>
          <w:sz w:val="24"/>
          <w:szCs w:val="24"/>
          <w:lang w:eastAsia="ru-RU"/>
          <w14:ligatures w14:val="standardContextual"/>
        </w:rPr>
        <w:t>Номер телефона _______________________________________________________</w:t>
      </w:r>
    </w:p>
    <w:p w14:paraId="6E0F11EA" w14:textId="5E1F52CA" w:rsidR="00A35211" w:rsidRPr="00A35211" w:rsidRDefault="00A35211" w:rsidP="00A35211">
      <w:pPr>
        <w:ind w:firstLine="0"/>
        <w:rPr>
          <w:rFonts w:eastAsia="Calibri"/>
          <w:kern w:val="2"/>
          <w:sz w:val="24"/>
          <w:szCs w:val="24"/>
          <w:lang w:val="en-US" w:eastAsia="ru-RU"/>
          <w14:ligatures w14:val="standardContextual"/>
        </w:rPr>
      </w:pPr>
      <w:bookmarkStart w:id="0" w:name="_Hlk207269175"/>
      <w:r w:rsidRPr="00A35211">
        <w:rPr>
          <w:rFonts w:eastAsia="Calibri"/>
          <w:kern w:val="2"/>
          <w:sz w:val="24"/>
          <w:szCs w:val="24"/>
          <w:lang w:eastAsia="ru-RU"/>
          <w14:ligatures w14:val="standardContextual"/>
        </w:rPr>
        <w:t xml:space="preserve">Адрес электронной почты </w:t>
      </w:r>
      <w:bookmarkEnd w:id="0"/>
      <w:r w:rsidRPr="00A35211">
        <w:rPr>
          <w:rFonts w:eastAsia="Calibri"/>
          <w:kern w:val="2"/>
          <w:sz w:val="24"/>
          <w:szCs w:val="24"/>
          <w:lang w:eastAsia="ru-RU"/>
          <w14:ligatures w14:val="standardContextual"/>
        </w:rPr>
        <w:t>____________________________________________________</w:t>
      </w:r>
    </w:p>
    <w:p w14:paraId="532F3571" w14:textId="77777777" w:rsidR="00A35211" w:rsidRPr="00A35211" w:rsidRDefault="00A35211" w:rsidP="00A35211">
      <w:pPr>
        <w:rPr>
          <w:rFonts w:eastAsia="Calibri"/>
          <w:b/>
          <w:kern w:val="2"/>
          <w:sz w:val="24"/>
          <w:szCs w:val="24"/>
          <w:lang w:eastAsia="ru-RU"/>
          <w14:ligatures w14:val="standardContextual"/>
        </w:rPr>
      </w:pPr>
      <w:r w:rsidRPr="00A35211">
        <w:rPr>
          <w:rFonts w:eastAsia="Calibri"/>
          <w:b/>
          <w:kern w:val="2"/>
          <w:sz w:val="24"/>
          <w:szCs w:val="24"/>
          <w:lang w:eastAsia="ru-RU"/>
          <w14:ligatures w14:val="standardContextual"/>
        </w:rPr>
        <w:t xml:space="preserve">2. Личные данные, по которым хранится досье </w:t>
      </w:r>
    </w:p>
    <w:p w14:paraId="55221E92" w14:textId="77777777" w:rsidR="00A35211" w:rsidRPr="00A35211" w:rsidRDefault="00A35211" w:rsidP="00A35211">
      <w:pPr>
        <w:ind w:firstLine="0"/>
        <w:rPr>
          <w:rFonts w:eastAsia="Calibri"/>
          <w:kern w:val="2"/>
          <w:sz w:val="24"/>
          <w:szCs w:val="24"/>
          <w:lang w:eastAsia="ru-RU"/>
          <w14:ligatures w14:val="standardContextual"/>
        </w:rPr>
      </w:pPr>
      <w:r w:rsidRPr="00A35211">
        <w:rPr>
          <w:rFonts w:eastAsia="Calibri"/>
          <w:kern w:val="2"/>
          <w:sz w:val="24"/>
          <w:szCs w:val="24"/>
          <w:lang w:eastAsia="ru-RU"/>
          <w14:ligatures w14:val="standardContextual"/>
        </w:rPr>
        <w:t>Фамилия, имя _________________________________________________________</w:t>
      </w:r>
    </w:p>
    <w:p w14:paraId="18FB9DCF" w14:textId="77777777" w:rsidR="00A35211" w:rsidRPr="00A35211" w:rsidRDefault="00A35211" w:rsidP="00A35211">
      <w:pPr>
        <w:ind w:firstLine="0"/>
        <w:rPr>
          <w:rFonts w:eastAsia="Calibri"/>
          <w:kern w:val="2"/>
          <w:sz w:val="24"/>
          <w:szCs w:val="24"/>
          <w:lang w:eastAsia="ru-RU"/>
          <w14:ligatures w14:val="standardContextual"/>
        </w:rPr>
      </w:pPr>
      <w:r w:rsidRPr="00A35211">
        <w:rPr>
          <w:rFonts w:eastAsia="Calibri"/>
          <w:kern w:val="2"/>
          <w:sz w:val="24"/>
          <w:szCs w:val="24"/>
          <w:lang w:eastAsia="ru-RU"/>
          <w14:ligatures w14:val="standardContextual"/>
        </w:rPr>
        <w:t>Юридический адрес ____________________________________________________</w:t>
      </w:r>
    </w:p>
    <w:p w14:paraId="07E1CEB7" w14:textId="77777777" w:rsidR="00A35211" w:rsidRPr="00A35211" w:rsidRDefault="00A35211" w:rsidP="00A35211">
      <w:pPr>
        <w:ind w:firstLine="0"/>
        <w:rPr>
          <w:rFonts w:eastAsia="Calibri"/>
          <w:kern w:val="2"/>
          <w:sz w:val="24"/>
          <w:szCs w:val="24"/>
          <w:lang w:eastAsia="ru-RU"/>
          <w14:ligatures w14:val="standardContextual"/>
        </w:rPr>
      </w:pPr>
      <w:r w:rsidRPr="00A35211">
        <w:rPr>
          <w:rFonts w:eastAsia="Calibri"/>
          <w:kern w:val="2"/>
          <w:sz w:val="24"/>
          <w:szCs w:val="24"/>
          <w:lang w:eastAsia="ru-RU"/>
          <w14:ligatures w14:val="standardContextual"/>
        </w:rPr>
        <w:t>Номер телефона _______________________________________________________</w:t>
      </w:r>
    </w:p>
    <w:p w14:paraId="07014FAF" w14:textId="18C1CE98" w:rsidR="00A35211" w:rsidRPr="00A35211" w:rsidRDefault="00A35211" w:rsidP="00A35211">
      <w:pPr>
        <w:ind w:firstLine="0"/>
        <w:rPr>
          <w:rFonts w:eastAsia="Calibri"/>
          <w:kern w:val="2"/>
          <w:sz w:val="24"/>
          <w:szCs w:val="24"/>
          <w:lang w:val="en-US" w:eastAsia="ru-RU"/>
          <w14:ligatures w14:val="standardContextual"/>
        </w:rPr>
      </w:pPr>
      <w:r w:rsidRPr="00A35211">
        <w:rPr>
          <w:rFonts w:eastAsia="Calibri"/>
          <w:kern w:val="2"/>
          <w:sz w:val="24"/>
          <w:szCs w:val="24"/>
          <w:lang w:eastAsia="ru-RU"/>
          <w14:ligatures w14:val="standardContextual"/>
        </w:rPr>
        <w:t>Адрес электронной почты _______________________________________________</w:t>
      </w:r>
    </w:p>
    <w:p w14:paraId="585AAF56" w14:textId="77777777" w:rsidR="00A35211" w:rsidRPr="00A35211" w:rsidRDefault="00A35211" w:rsidP="00A35211">
      <w:pPr>
        <w:rPr>
          <w:rFonts w:cstheme="majorBidi"/>
          <w:b/>
          <w:sz w:val="24"/>
          <w:szCs w:val="24"/>
        </w:rPr>
      </w:pPr>
      <w:r w:rsidRPr="00A35211">
        <w:rPr>
          <w:rFonts w:cstheme="majorBidi"/>
          <w:b/>
          <w:sz w:val="24"/>
          <w:szCs w:val="24"/>
        </w:rPr>
        <w:t>3. Данные об изделии, материале и химических веществах/смесях и оборудовании, используемых в контакте с питьевой водой</w:t>
      </w:r>
    </w:p>
    <w:p w14:paraId="2A054A04" w14:textId="77777777" w:rsidR="00A35211" w:rsidRPr="00A35211" w:rsidRDefault="00A35211" w:rsidP="00A35211">
      <w:pPr>
        <w:rPr>
          <w:rFonts w:cstheme="majorBidi"/>
          <w:b/>
          <w:sz w:val="24"/>
          <w:szCs w:val="24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2"/>
        <w:gridCol w:w="573"/>
      </w:tblGrid>
      <w:tr w:rsidR="00A35211" w:rsidRPr="00A35211" w14:paraId="4101D396" w14:textId="77777777" w:rsidTr="00A35211">
        <w:trPr>
          <w:trHeight w:val="324"/>
          <w:jc w:val="center"/>
        </w:trPr>
        <w:tc>
          <w:tcPr>
            <w:tcW w:w="4663" w:type="pct"/>
          </w:tcPr>
          <w:p w14:paraId="27F531C7" w14:textId="77777777" w:rsidR="00A35211" w:rsidRPr="00A35211" w:rsidRDefault="00A35211" w:rsidP="000E6E1F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A35211">
              <w:rPr>
                <w:rFonts w:cstheme="majorBidi"/>
                <w:sz w:val="24"/>
                <w:szCs w:val="24"/>
              </w:rPr>
              <w:t>Торговое название</w:t>
            </w:r>
          </w:p>
        </w:tc>
        <w:tc>
          <w:tcPr>
            <w:tcW w:w="337" w:type="pct"/>
          </w:tcPr>
          <w:p w14:paraId="04836D39" w14:textId="77777777" w:rsidR="00A35211" w:rsidRPr="00A35211" w:rsidRDefault="00A35211" w:rsidP="000E6E1F">
            <w:pPr>
              <w:rPr>
                <w:rFonts w:cstheme="majorBidi"/>
                <w:sz w:val="24"/>
                <w:szCs w:val="24"/>
              </w:rPr>
            </w:pPr>
          </w:p>
        </w:tc>
      </w:tr>
      <w:tr w:rsidR="00A35211" w:rsidRPr="00A35211" w14:paraId="7CC11DDB" w14:textId="77777777" w:rsidTr="00A35211">
        <w:trPr>
          <w:trHeight w:val="321"/>
          <w:jc w:val="center"/>
        </w:trPr>
        <w:tc>
          <w:tcPr>
            <w:tcW w:w="4663" w:type="pct"/>
          </w:tcPr>
          <w:p w14:paraId="7E1EFDF3" w14:textId="77777777" w:rsidR="00A35211" w:rsidRPr="00A35211" w:rsidRDefault="00A35211" w:rsidP="000E6E1F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A35211">
              <w:rPr>
                <w:rFonts w:cstheme="majorBidi"/>
                <w:sz w:val="24"/>
                <w:szCs w:val="24"/>
              </w:rPr>
              <w:t>Категория материалов и веществ, контактирующих с питьевой водой</w:t>
            </w:r>
          </w:p>
        </w:tc>
        <w:tc>
          <w:tcPr>
            <w:tcW w:w="337" w:type="pct"/>
          </w:tcPr>
          <w:p w14:paraId="06015907" w14:textId="77777777" w:rsidR="00A35211" w:rsidRPr="00A35211" w:rsidRDefault="00A35211" w:rsidP="000E6E1F">
            <w:pPr>
              <w:rPr>
                <w:rFonts w:cstheme="majorBidi"/>
                <w:sz w:val="24"/>
                <w:szCs w:val="24"/>
              </w:rPr>
            </w:pPr>
          </w:p>
        </w:tc>
      </w:tr>
      <w:tr w:rsidR="00A35211" w:rsidRPr="00A35211" w14:paraId="32AA84A0" w14:textId="77777777" w:rsidTr="00A35211">
        <w:trPr>
          <w:trHeight w:val="321"/>
          <w:jc w:val="center"/>
        </w:trPr>
        <w:tc>
          <w:tcPr>
            <w:tcW w:w="4663" w:type="pct"/>
          </w:tcPr>
          <w:p w14:paraId="17A3633B" w14:textId="77777777" w:rsidR="00A35211" w:rsidRPr="00A35211" w:rsidRDefault="00A35211" w:rsidP="000E6E1F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A35211">
              <w:rPr>
                <w:rFonts w:cstheme="majorBidi"/>
                <w:sz w:val="24"/>
                <w:szCs w:val="24"/>
              </w:rPr>
              <w:t>Область применения/применимость, инструкции/условия использования материалов и веществ, контактирующих с питьевой водой</w:t>
            </w:r>
          </w:p>
        </w:tc>
        <w:tc>
          <w:tcPr>
            <w:tcW w:w="337" w:type="pct"/>
          </w:tcPr>
          <w:p w14:paraId="72228DE5" w14:textId="77777777" w:rsidR="00A35211" w:rsidRPr="00A35211" w:rsidRDefault="00A35211" w:rsidP="000E6E1F">
            <w:pPr>
              <w:rPr>
                <w:rFonts w:cstheme="majorBidi"/>
                <w:sz w:val="24"/>
                <w:szCs w:val="24"/>
              </w:rPr>
            </w:pPr>
          </w:p>
        </w:tc>
      </w:tr>
      <w:tr w:rsidR="00A35211" w:rsidRPr="00A35211" w14:paraId="3B788BBE" w14:textId="77777777" w:rsidTr="00A35211">
        <w:trPr>
          <w:trHeight w:val="796"/>
          <w:jc w:val="center"/>
        </w:trPr>
        <w:tc>
          <w:tcPr>
            <w:tcW w:w="4663" w:type="pct"/>
          </w:tcPr>
          <w:p w14:paraId="52AEC078" w14:textId="77777777" w:rsidR="00A35211" w:rsidRPr="00A35211" w:rsidRDefault="00A35211" w:rsidP="000E6E1F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A35211">
              <w:rPr>
                <w:rFonts w:cstheme="majorBidi"/>
                <w:sz w:val="24"/>
                <w:szCs w:val="24"/>
              </w:rPr>
              <w:t>Количественный и качественный состав с указанием номеров CAS (</w:t>
            </w:r>
            <w:r w:rsidRPr="00A35211">
              <w:rPr>
                <w:rFonts w:cstheme="majorBidi"/>
                <w:i/>
                <w:iCs/>
                <w:sz w:val="24"/>
                <w:szCs w:val="24"/>
              </w:rPr>
              <w:t xml:space="preserve">Chemical </w:t>
            </w:r>
            <w:proofErr w:type="spellStart"/>
            <w:r w:rsidRPr="00A35211">
              <w:rPr>
                <w:rFonts w:cstheme="majorBidi"/>
                <w:i/>
                <w:iCs/>
                <w:sz w:val="24"/>
                <w:szCs w:val="24"/>
              </w:rPr>
              <w:t>Abstracts</w:t>
            </w:r>
            <w:proofErr w:type="spellEnd"/>
            <w:r w:rsidRPr="00A35211">
              <w:rPr>
                <w:rFonts w:cstheme="majorBidi"/>
                <w:i/>
                <w:iCs/>
                <w:sz w:val="24"/>
                <w:szCs w:val="24"/>
              </w:rPr>
              <w:t xml:space="preserve"> Service</w:t>
            </w:r>
            <w:r w:rsidRPr="00A35211">
              <w:rPr>
                <w:rFonts w:cstheme="majorBidi"/>
                <w:sz w:val="24"/>
                <w:szCs w:val="24"/>
              </w:rPr>
              <w:t>) материала и химического вещества/смеси, входящих в состав изделия или в состав компонентов оборудования, используемого в контакте с питьевой водой, указанных их производителем</w:t>
            </w:r>
          </w:p>
        </w:tc>
        <w:tc>
          <w:tcPr>
            <w:tcW w:w="337" w:type="pct"/>
          </w:tcPr>
          <w:p w14:paraId="151AAD56" w14:textId="77777777" w:rsidR="00A35211" w:rsidRPr="00A35211" w:rsidRDefault="00A35211" w:rsidP="000E6E1F">
            <w:pPr>
              <w:rPr>
                <w:rFonts w:cstheme="majorBidi"/>
                <w:sz w:val="24"/>
                <w:szCs w:val="24"/>
              </w:rPr>
            </w:pPr>
          </w:p>
        </w:tc>
      </w:tr>
      <w:tr w:rsidR="00A35211" w:rsidRPr="00A35211" w14:paraId="1CF45608" w14:textId="77777777" w:rsidTr="00A35211">
        <w:trPr>
          <w:trHeight w:val="321"/>
          <w:jc w:val="center"/>
        </w:trPr>
        <w:tc>
          <w:tcPr>
            <w:tcW w:w="4663" w:type="pct"/>
          </w:tcPr>
          <w:p w14:paraId="1A95C726" w14:textId="77777777" w:rsidR="00A35211" w:rsidRPr="00A35211" w:rsidRDefault="00A35211" w:rsidP="000E6E1F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A35211">
              <w:rPr>
                <w:rFonts w:cstheme="majorBidi"/>
                <w:sz w:val="24"/>
                <w:szCs w:val="24"/>
              </w:rPr>
              <w:t>Сертификат качества по критериям чистоты ингредиентов в соответствии с действующими стандартами производства (копия)</w:t>
            </w:r>
          </w:p>
        </w:tc>
        <w:tc>
          <w:tcPr>
            <w:tcW w:w="337" w:type="pct"/>
          </w:tcPr>
          <w:p w14:paraId="7F05CF72" w14:textId="77777777" w:rsidR="00A35211" w:rsidRPr="00A35211" w:rsidRDefault="00A35211" w:rsidP="000E6E1F">
            <w:pPr>
              <w:rPr>
                <w:rFonts w:cstheme="majorBidi"/>
                <w:sz w:val="24"/>
                <w:szCs w:val="24"/>
              </w:rPr>
            </w:pPr>
          </w:p>
        </w:tc>
      </w:tr>
      <w:tr w:rsidR="00A35211" w:rsidRPr="00A35211" w14:paraId="2CD0FEC4" w14:textId="77777777" w:rsidTr="00A35211">
        <w:trPr>
          <w:trHeight w:val="321"/>
          <w:jc w:val="center"/>
        </w:trPr>
        <w:tc>
          <w:tcPr>
            <w:tcW w:w="4663" w:type="pct"/>
          </w:tcPr>
          <w:p w14:paraId="64953012" w14:textId="77777777" w:rsidR="00A35211" w:rsidRPr="00A35211" w:rsidRDefault="00A35211" w:rsidP="000E6E1F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A35211">
              <w:rPr>
                <w:rFonts w:cstheme="majorBidi"/>
                <w:sz w:val="24"/>
                <w:szCs w:val="24"/>
              </w:rPr>
              <w:t>Аналитические бюллетени/отчет об испытаниях с тестами на глобальную/специфическую миграцию/токсикологическими тестами для материалов/изделий, в зависимости от типа материала, со сроком действия не более 5 лет с момента выдачи, проведенные аккредитованными в данной области лабораториями</w:t>
            </w:r>
          </w:p>
        </w:tc>
        <w:tc>
          <w:tcPr>
            <w:tcW w:w="337" w:type="pct"/>
          </w:tcPr>
          <w:p w14:paraId="4A620119" w14:textId="77777777" w:rsidR="00A35211" w:rsidRPr="00A35211" w:rsidRDefault="00A35211" w:rsidP="000E6E1F">
            <w:pPr>
              <w:rPr>
                <w:rFonts w:cstheme="majorBidi"/>
                <w:sz w:val="24"/>
                <w:szCs w:val="24"/>
              </w:rPr>
            </w:pPr>
          </w:p>
        </w:tc>
      </w:tr>
      <w:tr w:rsidR="00A35211" w:rsidRPr="00A35211" w14:paraId="3D136123" w14:textId="77777777" w:rsidTr="00A35211">
        <w:trPr>
          <w:trHeight w:val="321"/>
          <w:jc w:val="center"/>
        </w:trPr>
        <w:tc>
          <w:tcPr>
            <w:tcW w:w="4663" w:type="pct"/>
          </w:tcPr>
          <w:p w14:paraId="68CA6125" w14:textId="77777777" w:rsidR="00A35211" w:rsidRPr="00A35211" w:rsidRDefault="00A35211" w:rsidP="000E6E1F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A35211">
              <w:rPr>
                <w:rFonts w:cstheme="majorBidi"/>
                <w:sz w:val="24"/>
                <w:szCs w:val="24"/>
              </w:rPr>
              <w:t>Лист с данными о безопасности материала, химического вещества/смеси, используемого/используемых в контакте с питьевой водой</w:t>
            </w:r>
          </w:p>
        </w:tc>
        <w:tc>
          <w:tcPr>
            <w:tcW w:w="337" w:type="pct"/>
          </w:tcPr>
          <w:p w14:paraId="36FDAE45" w14:textId="77777777" w:rsidR="00A35211" w:rsidRPr="00A35211" w:rsidRDefault="00A35211" w:rsidP="000E6E1F">
            <w:pPr>
              <w:rPr>
                <w:rFonts w:cstheme="majorBidi"/>
                <w:sz w:val="24"/>
                <w:szCs w:val="24"/>
              </w:rPr>
            </w:pPr>
          </w:p>
        </w:tc>
      </w:tr>
      <w:tr w:rsidR="00A35211" w:rsidRPr="00A35211" w14:paraId="63375E84" w14:textId="77777777" w:rsidTr="00A35211">
        <w:trPr>
          <w:trHeight w:val="321"/>
          <w:jc w:val="center"/>
        </w:trPr>
        <w:tc>
          <w:tcPr>
            <w:tcW w:w="4663" w:type="pct"/>
          </w:tcPr>
          <w:p w14:paraId="2B824DEA" w14:textId="77777777" w:rsidR="00A35211" w:rsidRPr="00A35211" w:rsidRDefault="00A35211" w:rsidP="000E6E1F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A35211">
              <w:rPr>
                <w:rFonts w:cstheme="majorBidi"/>
                <w:sz w:val="24"/>
                <w:szCs w:val="24"/>
              </w:rPr>
              <w:t>Декларация о соответствии изделия, материала, химического вещества/смеси или оборудования, используемого/используемых в контакте с питьевой водой, с точки зрения воздействия на здоровье</w:t>
            </w:r>
          </w:p>
        </w:tc>
        <w:tc>
          <w:tcPr>
            <w:tcW w:w="337" w:type="pct"/>
          </w:tcPr>
          <w:p w14:paraId="40F3C773" w14:textId="77777777" w:rsidR="00A35211" w:rsidRPr="00A35211" w:rsidRDefault="00A35211" w:rsidP="000E6E1F">
            <w:pPr>
              <w:rPr>
                <w:rFonts w:cstheme="majorBidi"/>
                <w:sz w:val="24"/>
                <w:szCs w:val="24"/>
              </w:rPr>
            </w:pPr>
          </w:p>
        </w:tc>
      </w:tr>
      <w:tr w:rsidR="00A35211" w:rsidRPr="00A35211" w14:paraId="379EC902" w14:textId="77777777" w:rsidTr="00A35211">
        <w:trPr>
          <w:trHeight w:val="321"/>
          <w:jc w:val="center"/>
        </w:trPr>
        <w:tc>
          <w:tcPr>
            <w:tcW w:w="4663" w:type="pct"/>
          </w:tcPr>
          <w:p w14:paraId="5E31E2B1" w14:textId="77777777" w:rsidR="00A35211" w:rsidRPr="00A35211" w:rsidRDefault="00A35211" w:rsidP="000E6E1F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A35211">
              <w:rPr>
                <w:rFonts w:cstheme="majorBidi"/>
                <w:sz w:val="24"/>
                <w:szCs w:val="24"/>
              </w:rPr>
              <w:t>Образцы упаковки/документации, подтверждающие правильное нанесение надписи и символа</w:t>
            </w:r>
          </w:p>
        </w:tc>
        <w:tc>
          <w:tcPr>
            <w:tcW w:w="337" w:type="pct"/>
          </w:tcPr>
          <w:p w14:paraId="3AD279FE" w14:textId="77777777" w:rsidR="00A35211" w:rsidRPr="00A35211" w:rsidRDefault="00A35211" w:rsidP="000E6E1F">
            <w:pPr>
              <w:rPr>
                <w:rFonts w:cstheme="majorBidi"/>
                <w:sz w:val="24"/>
                <w:szCs w:val="24"/>
              </w:rPr>
            </w:pPr>
          </w:p>
        </w:tc>
      </w:tr>
    </w:tbl>
    <w:p w14:paraId="6FD62186" w14:textId="77777777" w:rsidR="00A35211" w:rsidRDefault="00A35211" w:rsidP="00A35211">
      <w:pPr>
        <w:rPr>
          <w:rFonts w:cstheme="majorBidi"/>
          <w:b/>
          <w:sz w:val="24"/>
          <w:szCs w:val="24"/>
          <w:lang w:val="en-US"/>
        </w:rPr>
      </w:pPr>
    </w:p>
    <w:p w14:paraId="6192335B" w14:textId="0FB6B8A4" w:rsidR="00A35211" w:rsidRPr="00A35211" w:rsidRDefault="00A35211" w:rsidP="00A35211">
      <w:pPr>
        <w:rPr>
          <w:rFonts w:cstheme="majorBidi"/>
          <w:b/>
          <w:sz w:val="24"/>
          <w:szCs w:val="24"/>
        </w:rPr>
      </w:pPr>
      <w:r w:rsidRPr="00A35211">
        <w:rPr>
          <w:rFonts w:cstheme="majorBidi"/>
          <w:b/>
          <w:sz w:val="24"/>
          <w:szCs w:val="24"/>
        </w:rPr>
        <w:lastRenderedPageBreak/>
        <w:t>Заявляю под личную ответственность, что</w:t>
      </w:r>
    </w:p>
    <w:p w14:paraId="40C91DE6" w14:textId="77777777" w:rsidR="00A35211" w:rsidRPr="00A35211" w:rsidRDefault="00A35211" w:rsidP="00A35211">
      <w:pPr>
        <w:numPr>
          <w:ilvl w:val="0"/>
          <w:numId w:val="1"/>
        </w:numPr>
        <w:rPr>
          <w:rFonts w:cstheme="majorBidi"/>
          <w:b/>
          <w:sz w:val="24"/>
          <w:szCs w:val="24"/>
        </w:rPr>
      </w:pPr>
      <w:r w:rsidRPr="00A35211">
        <w:rPr>
          <w:rFonts w:cstheme="majorBidi"/>
          <w:sz w:val="24"/>
          <w:szCs w:val="24"/>
        </w:rPr>
        <w:t>данные, указанные в настоящем уведомлении и в приложении, являются достоверными и верными;</w:t>
      </w:r>
    </w:p>
    <w:p w14:paraId="7E8CD359" w14:textId="77777777" w:rsidR="00A35211" w:rsidRPr="00A35211" w:rsidRDefault="00A35211" w:rsidP="00A35211">
      <w:pPr>
        <w:numPr>
          <w:ilvl w:val="0"/>
          <w:numId w:val="1"/>
        </w:numPr>
        <w:rPr>
          <w:rFonts w:cstheme="majorBidi"/>
          <w:b/>
          <w:sz w:val="24"/>
          <w:szCs w:val="24"/>
        </w:rPr>
      </w:pPr>
      <w:r w:rsidRPr="00A35211">
        <w:rPr>
          <w:rFonts w:cstheme="majorBidi"/>
          <w:sz w:val="24"/>
          <w:szCs w:val="24"/>
        </w:rPr>
        <w:t>я отвечаю требованиям законодательства в области осуществляемой деятельности.</w:t>
      </w:r>
    </w:p>
    <w:p w14:paraId="7B94F284" w14:textId="77777777" w:rsidR="00A35211" w:rsidRPr="00A35211" w:rsidRDefault="00A35211" w:rsidP="00A35211">
      <w:pPr>
        <w:rPr>
          <w:rFonts w:cstheme="majorBidi"/>
          <w:b/>
          <w:sz w:val="24"/>
          <w:szCs w:val="24"/>
        </w:rPr>
      </w:pPr>
    </w:p>
    <w:p w14:paraId="1C28B574" w14:textId="77777777" w:rsidR="00A35211" w:rsidRPr="00A35211" w:rsidRDefault="00A35211" w:rsidP="00A35211">
      <w:pPr>
        <w:rPr>
          <w:rFonts w:cstheme="majorBidi"/>
          <w:b/>
          <w:sz w:val="24"/>
          <w:szCs w:val="24"/>
        </w:rPr>
      </w:pPr>
      <w:r w:rsidRPr="00A35211">
        <w:rPr>
          <w:rFonts w:cstheme="majorBidi"/>
          <w:b/>
          <w:sz w:val="24"/>
          <w:szCs w:val="24"/>
        </w:rPr>
        <w:t>Обязуюсь</w:t>
      </w:r>
    </w:p>
    <w:p w14:paraId="60C5F496" w14:textId="77777777" w:rsidR="00A35211" w:rsidRPr="00A35211" w:rsidRDefault="00A35211" w:rsidP="00A35211">
      <w:pPr>
        <w:numPr>
          <w:ilvl w:val="0"/>
          <w:numId w:val="2"/>
        </w:numPr>
        <w:rPr>
          <w:rFonts w:cstheme="majorBidi"/>
          <w:sz w:val="24"/>
          <w:szCs w:val="24"/>
        </w:rPr>
      </w:pPr>
      <w:r w:rsidRPr="00A35211">
        <w:rPr>
          <w:rFonts w:cstheme="majorBidi"/>
          <w:sz w:val="24"/>
          <w:szCs w:val="24"/>
        </w:rPr>
        <w:t>соблюдать законодательство;</w:t>
      </w:r>
    </w:p>
    <w:p w14:paraId="25450958" w14:textId="77777777" w:rsidR="00A35211" w:rsidRPr="00A35211" w:rsidRDefault="00A35211" w:rsidP="00A35211">
      <w:pPr>
        <w:numPr>
          <w:ilvl w:val="0"/>
          <w:numId w:val="2"/>
        </w:numPr>
        <w:rPr>
          <w:rFonts w:cstheme="majorBidi"/>
          <w:sz w:val="24"/>
          <w:szCs w:val="24"/>
        </w:rPr>
      </w:pPr>
      <w:r w:rsidRPr="00A35211">
        <w:rPr>
          <w:rFonts w:cstheme="majorBidi"/>
          <w:sz w:val="24"/>
          <w:szCs w:val="24"/>
        </w:rPr>
        <w:t>возместить в соответствии с законодательством любой ущерб, причиненный в результате несоблюдения законодательства.</w:t>
      </w:r>
    </w:p>
    <w:p w14:paraId="64842931" w14:textId="77777777" w:rsidR="00A35211" w:rsidRPr="00A35211" w:rsidRDefault="00A35211" w:rsidP="00A35211">
      <w:pPr>
        <w:rPr>
          <w:rFonts w:cstheme="majorBidi"/>
          <w:sz w:val="24"/>
          <w:szCs w:val="24"/>
        </w:rPr>
      </w:pPr>
    </w:p>
    <w:p w14:paraId="3D2D2DCB" w14:textId="77777777" w:rsidR="00A35211" w:rsidRPr="00A35211" w:rsidRDefault="00A35211" w:rsidP="00A35211">
      <w:pPr>
        <w:rPr>
          <w:rFonts w:cstheme="majorBidi"/>
          <w:sz w:val="24"/>
          <w:szCs w:val="24"/>
        </w:rPr>
      </w:pPr>
      <w:r w:rsidRPr="00A35211">
        <w:rPr>
          <w:rFonts w:cstheme="majorBidi"/>
          <w:sz w:val="24"/>
          <w:szCs w:val="24"/>
        </w:rPr>
        <w:t>Дата подачи заявления _____________________________________________</w:t>
      </w:r>
    </w:p>
    <w:p w14:paraId="09429B4B" w14:textId="77777777" w:rsidR="00A35211" w:rsidRPr="00A35211" w:rsidRDefault="00A35211" w:rsidP="00A35211">
      <w:pPr>
        <w:rPr>
          <w:rFonts w:cstheme="majorBidi"/>
          <w:sz w:val="24"/>
          <w:szCs w:val="24"/>
        </w:rPr>
      </w:pPr>
    </w:p>
    <w:p w14:paraId="3D7CB381" w14:textId="4277F9CB" w:rsidR="00F7571C" w:rsidRPr="00A35211" w:rsidRDefault="00A35211" w:rsidP="00A35211">
      <w:pPr>
        <w:rPr>
          <w:sz w:val="24"/>
          <w:szCs w:val="24"/>
        </w:rPr>
      </w:pPr>
      <w:r w:rsidRPr="00A35211">
        <w:rPr>
          <w:rFonts w:cstheme="majorBidi"/>
          <w:sz w:val="24"/>
          <w:szCs w:val="24"/>
        </w:rPr>
        <w:t xml:space="preserve">Подпись _____________________________________________________     </w:t>
      </w:r>
    </w:p>
    <w:sectPr w:rsidR="00F7571C" w:rsidRPr="00A35211" w:rsidSect="00A35211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3B7B"/>
    <w:multiLevelType w:val="hybridMultilevel"/>
    <w:tmpl w:val="46442FC8"/>
    <w:lvl w:ilvl="0" w:tplc="67C66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CB1682"/>
    <w:multiLevelType w:val="hybridMultilevel"/>
    <w:tmpl w:val="69266A86"/>
    <w:lvl w:ilvl="0" w:tplc="67C66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477064">
    <w:abstractNumId w:val="1"/>
  </w:num>
  <w:num w:numId="2" w16cid:durableId="1284121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D5D"/>
    <w:rsid w:val="00A35211"/>
    <w:rsid w:val="00AD7C19"/>
    <w:rsid w:val="00E6197B"/>
    <w:rsid w:val="00F7571C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7AB99"/>
  <w15:chartTrackingRefBased/>
  <w15:docId w15:val="{BB5ECE68-6F7E-4F82-A6C2-19F95427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21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FE1D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E1D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E1D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E1D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E1D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E1D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E1D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E1D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E1D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E1D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E1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E1D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E1D5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E1D5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E1D5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E1D5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E1D5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E1D5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E1D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FE1D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E1D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E1D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E1D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FE1D5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E1D5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FE1D5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E1D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E1D5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E1D5D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A35211"/>
    <w:pPr>
      <w:spacing w:after="0" w:line="240" w:lineRule="auto"/>
      <w:ind w:firstLine="709"/>
      <w:jc w:val="both"/>
    </w:pPr>
    <w:rPr>
      <w:rFonts w:ascii="Times New Roman" w:hAnsi="Times New Roman"/>
      <w:b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2025-09-12T05:05:00Z</dcterms:created>
  <dcterms:modified xsi:type="dcterms:W3CDTF">2025-09-12T05:06:00Z</dcterms:modified>
</cp:coreProperties>
</file>