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4DE58" w14:textId="0045CE73" w:rsidR="00D209C5" w:rsidRPr="00417B23" w:rsidRDefault="00D209C5" w:rsidP="00D209C5">
      <w:pPr>
        <w:jc w:val="right"/>
        <w:rPr>
          <w:bCs/>
          <w:iCs/>
          <w:sz w:val="24"/>
          <w:szCs w:val="28"/>
        </w:rPr>
      </w:pPr>
      <w:bookmarkStart w:id="0" w:name="_Hlk107833705"/>
      <w:r w:rsidRPr="00417B23">
        <w:rPr>
          <w:sz w:val="24"/>
          <w:szCs w:val="28"/>
        </w:rPr>
        <w:t>Приложение 4</w:t>
      </w:r>
    </w:p>
    <w:p w14:paraId="0D9D0C89" w14:textId="77777777" w:rsidR="00D209C5" w:rsidRPr="00417B23" w:rsidRDefault="00D209C5" w:rsidP="006861A5">
      <w:pPr>
        <w:jc w:val="center"/>
        <w:rPr>
          <w:b/>
          <w:sz w:val="24"/>
          <w:szCs w:val="28"/>
        </w:rPr>
      </w:pPr>
      <w:bookmarkStart w:id="1" w:name="_GoBack"/>
      <w:bookmarkEnd w:id="1"/>
    </w:p>
    <w:p w14:paraId="79CD6C4C" w14:textId="414D648C" w:rsidR="00D209C5" w:rsidRPr="00417B23" w:rsidRDefault="00D209C5" w:rsidP="006861A5">
      <w:pPr>
        <w:jc w:val="center"/>
        <w:rPr>
          <w:b/>
          <w:sz w:val="24"/>
          <w:szCs w:val="28"/>
        </w:rPr>
      </w:pPr>
      <w:r w:rsidRPr="00417B23">
        <w:rPr>
          <w:b/>
          <w:sz w:val="24"/>
          <w:szCs w:val="28"/>
        </w:rPr>
        <w:t xml:space="preserve">Участие </w:t>
      </w:r>
      <w:r w:rsidR="00B26BA6" w:rsidRPr="00417B23">
        <w:rPr>
          <w:b/>
          <w:sz w:val="24"/>
          <w:szCs w:val="28"/>
        </w:rPr>
        <w:t xml:space="preserve">заинтересованной </w:t>
      </w:r>
      <w:r w:rsidRPr="00417B23">
        <w:rPr>
          <w:b/>
          <w:sz w:val="24"/>
          <w:szCs w:val="28"/>
        </w:rPr>
        <w:t>общественности в принятии решений</w:t>
      </w:r>
    </w:p>
    <w:p w14:paraId="58C0A8CD" w14:textId="18466A48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1. </w:t>
      </w:r>
      <w:r w:rsidR="00B26BA6" w:rsidRPr="00417B23">
        <w:rPr>
          <w:sz w:val="24"/>
          <w:szCs w:val="28"/>
        </w:rPr>
        <w:t>Заинтересованная о</w:t>
      </w:r>
      <w:r w:rsidR="00152148" w:rsidRPr="00417B23">
        <w:rPr>
          <w:sz w:val="24"/>
          <w:szCs w:val="28"/>
        </w:rPr>
        <w:t xml:space="preserve">бщественность </w:t>
      </w:r>
      <w:r w:rsidRPr="00417B23">
        <w:rPr>
          <w:sz w:val="24"/>
          <w:szCs w:val="28"/>
        </w:rPr>
        <w:t>информир</w:t>
      </w:r>
      <w:r w:rsidR="00152148" w:rsidRPr="00417B23">
        <w:rPr>
          <w:sz w:val="24"/>
          <w:szCs w:val="28"/>
        </w:rPr>
        <w:t>уется</w:t>
      </w:r>
      <w:r w:rsidRPr="00417B23">
        <w:rPr>
          <w:sz w:val="24"/>
          <w:szCs w:val="28"/>
        </w:rPr>
        <w:t xml:space="preserve"> посредством публичных </w:t>
      </w:r>
      <w:r w:rsidR="00A6223D" w:rsidRPr="00417B23">
        <w:rPr>
          <w:sz w:val="24"/>
          <w:szCs w:val="28"/>
        </w:rPr>
        <w:t>объявлений</w:t>
      </w:r>
      <w:r w:rsidRPr="00417B23">
        <w:rPr>
          <w:sz w:val="24"/>
          <w:szCs w:val="28"/>
        </w:rPr>
        <w:t xml:space="preserve"> или другими средствами, включая электронные средства, о начале процедуры </w:t>
      </w:r>
      <w:r w:rsidR="00A6223D" w:rsidRPr="00417B23">
        <w:rPr>
          <w:sz w:val="24"/>
          <w:szCs w:val="28"/>
        </w:rPr>
        <w:t xml:space="preserve">принятия решения по </w:t>
      </w:r>
      <w:r w:rsidR="00B26BA6" w:rsidRPr="00417B23">
        <w:rPr>
          <w:sz w:val="24"/>
          <w:szCs w:val="28"/>
        </w:rPr>
        <w:t>выдач</w:t>
      </w:r>
      <w:r w:rsidR="00A6223D" w:rsidRPr="00417B23">
        <w:rPr>
          <w:sz w:val="24"/>
          <w:szCs w:val="28"/>
        </w:rPr>
        <w:t>е</w:t>
      </w:r>
      <w:r w:rsidRPr="00417B23">
        <w:rPr>
          <w:sz w:val="24"/>
          <w:szCs w:val="28"/>
        </w:rPr>
        <w:t xml:space="preserve"> </w:t>
      </w:r>
      <w:r w:rsidR="00B26BA6" w:rsidRPr="00417B23">
        <w:rPr>
          <w:sz w:val="24"/>
          <w:szCs w:val="28"/>
        </w:rPr>
        <w:t xml:space="preserve">комплексного природоохранного разрешения или </w:t>
      </w:r>
      <w:r w:rsidR="00152148" w:rsidRPr="00417B23">
        <w:rPr>
          <w:sz w:val="24"/>
          <w:szCs w:val="28"/>
        </w:rPr>
        <w:t>природоохранн</w:t>
      </w:r>
      <w:r w:rsidR="0069281D" w:rsidRPr="00417B23">
        <w:rPr>
          <w:sz w:val="24"/>
          <w:szCs w:val="28"/>
        </w:rPr>
        <w:t>ого</w:t>
      </w:r>
      <w:r w:rsidRPr="00417B23">
        <w:rPr>
          <w:sz w:val="24"/>
          <w:szCs w:val="28"/>
        </w:rPr>
        <w:t xml:space="preserve"> </w:t>
      </w:r>
      <w:r w:rsidR="00B26BA6" w:rsidRPr="00417B23">
        <w:rPr>
          <w:sz w:val="24"/>
          <w:szCs w:val="28"/>
        </w:rPr>
        <w:t>раз</w:t>
      </w:r>
      <w:r w:rsidRPr="00417B23">
        <w:rPr>
          <w:sz w:val="24"/>
          <w:szCs w:val="28"/>
        </w:rPr>
        <w:t>решени</w:t>
      </w:r>
      <w:r w:rsidR="0069281D" w:rsidRPr="00417B23">
        <w:rPr>
          <w:sz w:val="24"/>
          <w:szCs w:val="28"/>
        </w:rPr>
        <w:t>я</w:t>
      </w:r>
      <w:r w:rsidRPr="00417B23">
        <w:rPr>
          <w:sz w:val="24"/>
          <w:szCs w:val="28"/>
        </w:rPr>
        <w:t xml:space="preserve"> не позднее начала </w:t>
      </w:r>
      <w:r w:rsidR="00B26BA6" w:rsidRPr="00417B23">
        <w:rPr>
          <w:sz w:val="24"/>
          <w:szCs w:val="28"/>
        </w:rPr>
        <w:t xml:space="preserve">этой процедуры </w:t>
      </w:r>
      <w:r w:rsidRPr="00417B23">
        <w:rPr>
          <w:sz w:val="24"/>
          <w:szCs w:val="28"/>
        </w:rPr>
        <w:t>или</w:t>
      </w:r>
      <w:r w:rsidR="00E633D1" w:rsidRPr="00417B23">
        <w:rPr>
          <w:sz w:val="24"/>
          <w:szCs w:val="28"/>
        </w:rPr>
        <w:t>,</w:t>
      </w:r>
      <w:r w:rsidRPr="00417B23">
        <w:rPr>
          <w:sz w:val="24"/>
          <w:szCs w:val="28"/>
        </w:rPr>
        <w:t xml:space="preserve"> </w:t>
      </w:r>
      <w:r w:rsidR="00890D49" w:rsidRPr="00417B23">
        <w:rPr>
          <w:sz w:val="24"/>
          <w:szCs w:val="28"/>
        </w:rPr>
        <w:t>как только</w:t>
      </w:r>
      <w:r w:rsidRPr="00417B23">
        <w:rPr>
          <w:sz w:val="24"/>
          <w:szCs w:val="28"/>
        </w:rPr>
        <w:t xml:space="preserve"> информация может быть предоставлена</w:t>
      </w:r>
      <w:r w:rsidR="0069281D" w:rsidRPr="00417B23">
        <w:rPr>
          <w:sz w:val="24"/>
          <w:szCs w:val="28"/>
        </w:rPr>
        <w:t xml:space="preserve"> в разумн</w:t>
      </w:r>
      <w:r w:rsidR="00B26BA6" w:rsidRPr="00417B23">
        <w:rPr>
          <w:sz w:val="24"/>
          <w:szCs w:val="28"/>
        </w:rPr>
        <w:t>ый период времени</w:t>
      </w:r>
      <w:r w:rsidR="00E633D1" w:rsidRPr="00417B23">
        <w:rPr>
          <w:sz w:val="24"/>
          <w:szCs w:val="28"/>
        </w:rPr>
        <w:t>,</w:t>
      </w:r>
      <w:r w:rsidR="007C4957" w:rsidRPr="00417B23">
        <w:rPr>
          <w:sz w:val="24"/>
          <w:szCs w:val="28"/>
        </w:rPr>
        <w:t xml:space="preserve"> </w:t>
      </w:r>
      <w:r w:rsidRPr="00417B23">
        <w:rPr>
          <w:sz w:val="24"/>
          <w:szCs w:val="28"/>
        </w:rPr>
        <w:t>о следующих вопросах:</w:t>
      </w:r>
    </w:p>
    <w:p w14:paraId="7218B0CA" w14:textId="4761404C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a) заявлени</w:t>
      </w:r>
      <w:r w:rsidR="0076411E" w:rsidRPr="00417B23">
        <w:rPr>
          <w:sz w:val="24"/>
          <w:szCs w:val="28"/>
        </w:rPr>
        <w:t>и</w:t>
      </w:r>
      <w:r w:rsidRPr="00417B23">
        <w:rPr>
          <w:sz w:val="24"/>
          <w:szCs w:val="28"/>
        </w:rPr>
        <w:t xml:space="preserve"> </w:t>
      </w:r>
      <w:r w:rsidR="00D31662" w:rsidRPr="00417B23">
        <w:rPr>
          <w:sz w:val="24"/>
          <w:szCs w:val="28"/>
        </w:rPr>
        <w:t>на</w:t>
      </w:r>
      <w:r w:rsidRPr="00417B23">
        <w:rPr>
          <w:sz w:val="24"/>
          <w:szCs w:val="28"/>
        </w:rPr>
        <w:t xml:space="preserve"> </w:t>
      </w:r>
      <w:r w:rsidR="00D865D6" w:rsidRPr="00417B23">
        <w:rPr>
          <w:sz w:val="24"/>
          <w:szCs w:val="28"/>
        </w:rPr>
        <w:t>выд</w:t>
      </w:r>
      <w:r w:rsidR="00A84F58" w:rsidRPr="00417B23">
        <w:rPr>
          <w:sz w:val="24"/>
          <w:szCs w:val="28"/>
        </w:rPr>
        <w:t>а</w:t>
      </w:r>
      <w:r w:rsidR="00D865D6" w:rsidRPr="00417B23">
        <w:rPr>
          <w:sz w:val="24"/>
          <w:szCs w:val="28"/>
        </w:rPr>
        <w:t>ч</w:t>
      </w:r>
      <w:r w:rsidR="00D31662" w:rsidRPr="00417B23">
        <w:rPr>
          <w:sz w:val="24"/>
          <w:szCs w:val="28"/>
        </w:rPr>
        <w:t>у</w:t>
      </w:r>
      <w:r w:rsidRPr="00417B23">
        <w:rPr>
          <w:sz w:val="24"/>
          <w:szCs w:val="28"/>
        </w:rPr>
        <w:t xml:space="preserve"> </w:t>
      </w:r>
      <w:r w:rsidR="00315672" w:rsidRPr="00417B23">
        <w:rPr>
          <w:sz w:val="24"/>
          <w:szCs w:val="28"/>
        </w:rPr>
        <w:t>комплексного</w:t>
      </w:r>
      <w:r w:rsidRPr="00417B23">
        <w:rPr>
          <w:sz w:val="24"/>
          <w:szCs w:val="28"/>
        </w:rPr>
        <w:t xml:space="preserve"> природоохранного разрешения</w:t>
      </w:r>
      <w:r w:rsidR="00B26BA6" w:rsidRPr="00417B23">
        <w:rPr>
          <w:sz w:val="24"/>
          <w:szCs w:val="28"/>
        </w:rPr>
        <w:t xml:space="preserve"> и </w:t>
      </w:r>
      <w:r w:rsidRPr="00417B23">
        <w:rPr>
          <w:sz w:val="24"/>
          <w:szCs w:val="28"/>
        </w:rPr>
        <w:t xml:space="preserve">природоохранного разрешения или в </w:t>
      </w:r>
      <w:r w:rsidR="0076411E" w:rsidRPr="00417B23">
        <w:rPr>
          <w:sz w:val="24"/>
          <w:szCs w:val="28"/>
        </w:rPr>
        <w:t>зависимости от обстоятельств</w:t>
      </w:r>
      <w:r w:rsidRPr="00417B23">
        <w:rPr>
          <w:sz w:val="24"/>
          <w:szCs w:val="28"/>
        </w:rPr>
        <w:t xml:space="preserve"> заявлени</w:t>
      </w:r>
      <w:r w:rsidR="0076411E" w:rsidRPr="00417B23">
        <w:rPr>
          <w:sz w:val="24"/>
          <w:szCs w:val="28"/>
        </w:rPr>
        <w:t>и</w:t>
      </w:r>
      <w:r w:rsidR="00315672" w:rsidRPr="00417B23">
        <w:rPr>
          <w:sz w:val="24"/>
          <w:szCs w:val="28"/>
        </w:rPr>
        <w:t xml:space="preserve"> об </w:t>
      </w:r>
      <w:r w:rsidRPr="00417B23">
        <w:rPr>
          <w:sz w:val="24"/>
          <w:szCs w:val="28"/>
        </w:rPr>
        <w:t>обновлени</w:t>
      </w:r>
      <w:r w:rsidR="00315672" w:rsidRPr="00417B23">
        <w:rPr>
          <w:sz w:val="24"/>
          <w:szCs w:val="28"/>
        </w:rPr>
        <w:t>и</w:t>
      </w:r>
      <w:r w:rsidRPr="00417B23">
        <w:rPr>
          <w:sz w:val="24"/>
          <w:szCs w:val="28"/>
        </w:rPr>
        <w:t xml:space="preserve"> </w:t>
      </w:r>
      <w:r w:rsidR="00B26BA6" w:rsidRPr="00417B23">
        <w:rPr>
          <w:sz w:val="24"/>
          <w:szCs w:val="28"/>
        </w:rPr>
        <w:t xml:space="preserve">одного из </w:t>
      </w:r>
      <w:r w:rsidR="00C223A2" w:rsidRPr="00417B23">
        <w:rPr>
          <w:sz w:val="24"/>
          <w:szCs w:val="28"/>
        </w:rPr>
        <w:t>этих разрешений</w:t>
      </w:r>
      <w:r w:rsidRPr="00417B23">
        <w:rPr>
          <w:sz w:val="24"/>
          <w:szCs w:val="28"/>
        </w:rPr>
        <w:t xml:space="preserve"> </w:t>
      </w:r>
      <w:r w:rsidR="004D2A4C" w:rsidRPr="00417B23">
        <w:rPr>
          <w:sz w:val="24"/>
          <w:szCs w:val="28"/>
        </w:rPr>
        <w:t>либо</w:t>
      </w:r>
      <w:r w:rsidRPr="00417B23">
        <w:rPr>
          <w:sz w:val="24"/>
          <w:szCs w:val="28"/>
        </w:rPr>
        <w:t xml:space="preserve"> условий разрешения с описанием следующих элементов:</w:t>
      </w:r>
    </w:p>
    <w:p w14:paraId="384319F0" w14:textId="411A4CA5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1</w:t>
      </w:r>
      <w:r w:rsidR="00D209C5" w:rsidRPr="00417B23">
        <w:rPr>
          <w:sz w:val="24"/>
          <w:szCs w:val="28"/>
        </w:rPr>
        <w:t xml:space="preserve">) установка и </w:t>
      </w:r>
      <w:r w:rsidR="0076411E" w:rsidRPr="00417B23">
        <w:rPr>
          <w:sz w:val="24"/>
          <w:szCs w:val="28"/>
        </w:rPr>
        <w:t>ее виды</w:t>
      </w:r>
      <w:r w:rsidR="00D209C5" w:rsidRPr="00417B23">
        <w:rPr>
          <w:sz w:val="24"/>
          <w:szCs w:val="28"/>
        </w:rPr>
        <w:t xml:space="preserve"> деятельност</w:t>
      </w:r>
      <w:r w:rsidR="0076411E" w:rsidRPr="00417B23">
        <w:rPr>
          <w:sz w:val="24"/>
          <w:szCs w:val="28"/>
        </w:rPr>
        <w:t>и</w:t>
      </w:r>
      <w:r w:rsidR="00D209C5" w:rsidRPr="00417B23">
        <w:rPr>
          <w:sz w:val="24"/>
          <w:szCs w:val="28"/>
        </w:rPr>
        <w:t xml:space="preserve">;  </w:t>
      </w:r>
    </w:p>
    <w:p w14:paraId="0146DD0A" w14:textId="2F72AB52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2</w:t>
      </w:r>
      <w:r w:rsidR="00D209C5" w:rsidRPr="00417B23">
        <w:rPr>
          <w:sz w:val="24"/>
          <w:szCs w:val="28"/>
        </w:rPr>
        <w:t xml:space="preserve">) сырье и вспомогательные материалы, другие вещества и энергия, используемые в установке или </w:t>
      </w:r>
      <w:r w:rsidR="00153A51" w:rsidRPr="00417B23">
        <w:rPr>
          <w:sz w:val="24"/>
          <w:szCs w:val="28"/>
        </w:rPr>
        <w:t>образующиеся в результате ее работы</w:t>
      </w:r>
      <w:r w:rsidR="00D209C5" w:rsidRPr="00417B23">
        <w:rPr>
          <w:sz w:val="24"/>
          <w:szCs w:val="28"/>
        </w:rPr>
        <w:t xml:space="preserve">;  </w:t>
      </w:r>
    </w:p>
    <w:p w14:paraId="169A7BBD" w14:textId="2E71AD2F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3</w:t>
      </w:r>
      <w:r w:rsidR="00D209C5" w:rsidRPr="00417B23">
        <w:rPr>
          <w:sz w:val="24"/>
          <w:szCs w:val="28"/>
        </w:rPr>
        <w:t>) источник</w:t>
      </w:r>
      <w:r w:rsidR="007C4957" w:rsidRPr="00417B23">
        <w:rPr>
          <w:sz w:val="24"/>
          <w:szCs w:val="28"/>
        </w:rPr>
        <w:t>и</w:t>
      </w:r>
      <w:r w:rsidR="00D209C5" w:rsidRPr="00417B23">
        <w:rPr>
          <w:sz w:val="24"/>
          <w:szCs w:val="28"/>
        </w:rPr>
        <w:t xml:space="preserve"> выбросов</w:t>
      </w:r>
      <w:r w:rsidR="00335C83" w:rsidRPr="00417B23">
        <w:rPr>
          <w:sz w:val="24"/>
          <w:szCs w:val="28"/>
        </w:rPr>
        <w:t>, производимых</w:t>
      </w:r>
      <w:r w:rsidR="00AA027E" w:rsidRPr="00417B23">
        <w:rPr>
          <w:sz w:val="24"/>
          <w:szCs w:val="28"/>
        </w:rPr>
        <w:t xml:space="preserve"> </w:t>
      </w:r>
      <w:r w:rsidR="00D209C5" w:rsidRPr="00417B23">
        <w:rPr>
          <w:sz w:val="24"/>
          <w:szCs w:val="28"/>
        </w:rPr>
        <w:t>установк</w:t>
      </w:r>
      <w:r w:rsidR="00335C83" w:rsidRPr="00417B23">
        <w:rPr>
          <w:sz w:val="24"/>
          <w:szCs w:val="28"/>
        </w:rPr>
        <w:t>ой</w:t>
      </w:r>
      <w:r w:rsidR="00D209C5" w:rsidRPr="00417B23">
        <w:rPr>
          <w:sz w:val="24"/>
          <w:szCs w:val="28"/>
        </w:rPr>
        <w:t xml:space="preserve">; </w:t>
      </w:r>
    </w:p>
    <w:p w14:paraId="3F89B07E" w14:textId="663CF9AD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4</w:t>
      </w:r>
      <w:r w:rsidR="00D209C5" w:rsidRPr="00417B23">
        <w:rPr>
          <w:sz w:val="24"/>
          <w:szCs w:val="28"/>
        </w:rPr>
        <w:t>) характеристик</w:t>
      </w:r>
      <w:r w:rsidR="007C4957" w:rsidRPr="00417B23">
        <w:rPr>
          <w:sz w:val="24"/>
          <w:szCs w:val="28"/>
        </w:rPr>
        <w:t>и</w:t>
      </w:r>
      <w:r w:rsidR="00D209C5" w:rsidRPr="00417B23">
        <w:rPr>
          <w:sz w:val="24"/>
          <w:szCs w:val="28"/>
        </w:rPr>
        <w:t xml:space="preserve"> участка </w:t>
      </w:r>
      <w:r w:rsidR="0076411E" w:rsidRPr="00417B23">
        <w:rPr>
          <w:sz w:val="24"/>
          <w:szCs w:val="28"/>
        </w:rPr>
        <w:t>ра</w:t>
      </w:r>
      <w:r w:rsidR="007A7B9A" w:rsidRPr="00417B23">
        <w:rPr>
          <w:sz w:val="24"/>
          <w:szCs w:val="28"/>
        </w:rPr>
        <w:t>сположен</w:t>
      </w:r>
      <w:r w:rsidR="0076411E" w:rsidRPr="00417B23">
        <w:rPr>
          <w:sz w:val="24"/>
          <w:szCs w:val="28"/>
        </w:rPr>
        <w:t xml:space="preserve">ия </w:t>
      </w:r>
      <w:r w:rsidR="00D209C5" w:rsidRPr="00417B23">
        <w:rPr>
          <w:sz w:val="24"/>
          <w:szCs w:val="28"/>
        </w:rPr>
        <w:t xml:space="preserve">установки; </w:t>
      </w:r>
    </w:p>
    <w:p w14:paraId="2044A4E9" w14:textId="3786FB3F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5</w:t>
      </w:r>
      <w:r w:rsidR="00D209C5" w:rsidRPr="00417B23">
        <w:rPr>
          <w:sz w:val="24"/>
          <w:szCs w:val="28"/>
        </w:rPr>
        <w:t xml:space="preserve">) при необходимости </w:t>
      </w:r>
      <w:r w:rsidRPr="00417B23">
        <w:rPr>
          <w:sz w:val="24"/>
          <w:szCs w:val="28"/>
        </w:rPr>
        <w:t>Б</w:t>
      </w:r>
      <w:r w:rsidR="00D209C5" w:rsidRPr="00417B23">
        <w:rPr>
          <w:sz w:val="24"/>
          <w:szCs w:val="28"/>
        </w:rPr>
        <w:t>азовый отчет;</w:t>
      </w:r>
    </w:p>
    <w:p w14:paraId="04773340" w14:textId="4F5F7488" w:rsidR="00D209C5" w:rsidRPr="00417B23" w:rsidRDefault="004D2A4C" w:rsidP="00D209C5">
      <w:pPr>
        <w:ind w:firstLine="720"/>
        <w:rPr>
          <w:sz w:val="24"/>
          <w:szCs w:val="28"/>
        </w:rPr>
      </w:pPr>
      <w:bookmarkStart w:id="2" w:name="_Hlk112346438"/>
      <w:r w:rsidRPr="00417B23">
        <w:rPr>
          <w:sz w:val="24"/>
          <w:szCs w:val="28"/>
        </w:rPr>
        <w:t>6</w:t>
      </w:r>
      <w:r w:rsidR="00D209C5" w:rsidRPr="00417B23">
        <w:rPr>
          <w:sz w:val="24"/>
          <w:szCs w:val="28"/>
        </w:rPr>
        <w:t>) характер и количеств</w:t>
      </w:r>
      <w:r w:rsidR="007C4957" w:rsidRPr="00417B23">
        <w:rPr>
          <w:sz w:val="24"/>
          <w:szCs w:val="28"/>
        </w:rPr>
        <w:t>о</w:t>
      </w:r>
      <w:r w:rsidR="00D209C5" w:rsidRPr="00417B23">
        <w:rPr>
          <w:sz w:val="24"/>
          <w:szCs w:val="28"/>
        </w:rPr>
        <w:t xml:space="preserve"> выбросов, которые</w:t>
      </w:r>
      <w:r w:rsidR="003A1CD7" w:rsidRPr="00417B23">
        <w:rPr>
          <w:sz w:val="24"/>
          <w:szCs w:val="28"/>
        </w:rPr>
        <w:t>,</w:t>
      </w:r>
      <w:r w:rsidR="00D209C5" w:rsidRPr="00417B23">
        <w:rPr>
          <w:sz w:val="24"/>
          <w:szCs w:val="28"/>
        </w:rPr>
        <w:t xml:space="preserve"> согласно прогнозам</w:t>
      </w:r>
      <w:r w:rsidR="003A1CD7" w:rsidRPr="00417B23">
        <w:rPr>
          <w:sz w:val="24"/>
          <w:szCs w:val="28"/>
        </w:rPr>
        <w:t>,</w:t>
      </w:r>
      <w:r w:rsidR="00D209C5" w:rsidRPr="00417B23">
        <w:rPr>
          <w:sz w:val="24"/>
          <w:szCs w:val="28"/>
        </w:rPr>
        <w:t xml:space="preserve"> будут выбрасываться установк</w:t>
      </w:r>
      <w:r w:rsidR="003A1CD7" w:rsidRPr="00417B23">
        <w:rPr>
          <w:sz w:val="24"/>
          <w:szCs w:val="28"/>
        </w:rPr>
        <w:t>ой</w:t>
      </w:r>
      <w:r w:rsidR="00D209C5" w:rsidRPr="00417B23">
        <w:rPr>
          <w:sz w:val="24"/>
          <w:szCs w:val="28"/>
        </w:rPr>
        <w:t xml:space="preserve"> в каждый компонент окружающей среды, </w:t>
      </w:r>
      <w:r w:rsidR="00D77B28" w:rsidRPr="00417B23">
        <w:rPr>
          <w:sz w:val="24"/>
          <w:szCs w:val="28"/>
        </w:rPr>
        <w:t xml:space="preserve">а также </w:t>
      </w:r>
      <w:r w:rsidRPr="00417B23">
        <w:rPr>
          <w:sz w:val="24"/>
          <w:szCs w:val="28"/>
        </w:rPr>
        <w:t>значительные риски</w:t>
      </w:r>
      <w:r w:rsidR="00D209C5" w:rsidRPr="00417B23">
        <w:rPr>
          <w:sz w:val="24"/>
          <w:szCs w:val="28"/>
        </w:rPr>
        <w:t xml:space="preserve"> выбросов </w:t>
      </w:r>
      <w:r w:rsidRPr="00417B23">
        <w:rPr>
          <w:sz w:val="24"/>
          <w:szCs w:val="28"/>
        </w:rPr>
        <w:t xml:space="preserve">для </w:t>
      </w:r>
      <w:r w:rsidR="00D209C5" w:rsidRPr="00417B23">
        <w:rPr>
          <w:sz w:val="24"/>
          <w:szCs w:val="28"/>
        </w:rPr>
        <w:t>окружающ</w:t>
      </w:r>
      <w:r w:rsidRPr="00417B23">
        <w:rPr>
          <w:sz w:val="24"/>
          <w:szCs w:val="28"/>
        </w:rPr>
        <w:t>ей</w:t>
      </w:r>
      <w:r w:rsidR="00D209C5" w:rsidRPr="00417B23">
        <w:rPr>
          <w:sz w:val="24"/>
          <w:szCs w:val="28"/>
        </w:rPr>
        <w:t xml:space="preserve"> сред</w:t>
      </w:r>
      <w:r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; </w:t>
      </w:r>
    </w:p>
    <w:bookmarkEnd w:id="2"/>
    <w:p w14:paraId="6BF5BEFE" w14:textId="79C07ED7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7</w:t>
      </w:r>
      <w:r w:rsidR="00D209C5" w:rsidRPr="00417B23">
        <w:rPr>
          <w:sz w:val="24"/>
          <w:szCs w:val="28"/>
        </w:rPr>
        <w:t>) предлагаем</w:t>
      </w:r>
      <w:r w:rsidR="00586E14" w:rsidRPr="00417B23">
        <w:rPr>
          <w:sz w:val="24"/>
          <w:szCs w:val="28"/>
        </w:rPr>
        <w:t>ые</w:t>
      </w:r>
      <w:r w:rsidR="00D209C5" w:rsidRPr="00417B23">
        <w:rPr>
          <w:sz w:val="24"/>
          <w:szCs w:val="28"/>
        </w:rPr>
        <w:t xml:space="preserve"> технологи</w:t>
      </w:r>
      <w:r w:rsidR="0034733B" w:rsidRPr="00417B23">
        <w:rPr>
          <w:sz w:val="24"/>
          <w:szCs w:val="28"/>
        </w:rPr>
        <w:t>и</w:t>
      </w:r>
      <w:r w:rsidR="00D209C5" w:rsidRPr="00417B23">
        <w:rPr>
          <w:sz w:val="24"/>
          <w:szCs w:val="28"/>
        </w:rPr>
        <w:t xml:space="preserve"> и други</w:t>
      </w:r>
      <w:r w:rsidR="00586E14" w:rsidRPr="00417B23">
        <w:rPr>
          <w:sz w:val="24"/>
          <w:szCs w:val="28"/>
        </w:rPr>
        <w:t>е</w:t>
      </w:r>
      <w:r w:rsidR="00D209C5" w:rsidRPr="00417B23">
        <w:rPr>
          <w:sz w:val="24"/>
          <w:szCs w:val="28"/>
        </w:rPr>
        <w:t xml:space="preserve"> метод</w:t>
      </w:r>
      <w:r w:rsidR="00586E14"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 </w:t>
      </w:r>
      <w:r w:rsidR="00D77B28" w:rsidRPr="00417B23">
        <w:rPr>
          <w:sz w:val="24"/>
          <w:szCs w:val="28"/>
        </w:rPr>
        <w:t xml:space="preserve">для </w:t>
      </w:r>
      <w:r w:rsidR="00D209C5" w:rsidRPr="00417B23">
        <w:rPr>
          <w:sz w:val="24"/>
          <w:szCs w:val="28"/>
        </w:rPr>
        <w:t>предотвращения или, если это невозможно, сокращени</w:t>
      </w:r>
      <w:r w:rsidR="00586E14" w:rsidRPr="00417B23">
        <w:rPr>
          <w:sz w:val="24"/>
          <w:szCs w:val="28"/>
        </w:rPr>
        <w:t>я</w:t>
      </w:r>
      <w:r w:rsidR="00D209C5" w:rsidRPr="00417B23">
        <w:rPr>
          <w:sz w:val="24"/>
          <w:szCs w:val="28"/>
        </w:rPr>
        <w:t xml:space="preserve"> выбросов</w:t>
      </w:r>
      <w:r w:rsidR="00186F82" w:rsidRPr="00417B23">
        <w:rPr>
          <w:sz w:val="24"/>
          <w:szCs w:val="28"/>
        </w:rPr>
        <w:t>, производимых</w:t>
      </w:r>
      <w:r w:rsidR="00D209C5" w:rsidRPr="00417B23">
        <w:rPr>
          <w:sz w:val="24"/>
          <w:szCs w:val="28"/>
        </w:rPr>
        <w:t xml:space="preserve"> установк</w:t>
      </w:r>
      <w:r w:rsidR="001F008E" w:rsidRPr="00417B23">
        <w:rPr>
          <w:sz w:val="24"/>
          <w:szCs w:val="28"/>
        </w:rPr>
        <w:t>ой</w:t>
      </w:r>
      <w:r w:rsidR="00D209C5" w:rsidRPr="00417B23">
        <w:rPr>
          <w:sz w:val="24"/>
          <w:szCs w:val="28"/>
        </w:rPr>
        <w:t>;</w:t>
      </w:r>
    </w:p>
    <w:p w14:paraId="4DACFE93" w14:textId="26F8FADB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8</w:t>
      </w:r>
      <w:r w:rsidR="00D209C5" w:rsidRPr="00417B23">
        <w:rPr>
          <w:sz w:val="24"/>
          <w:szCs w:val="28"/>
        </w:rPr>
        <w:t>) мер</w:t>
      </w:r>
      <w:r w:rsidR="00586E14"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 по предотвращению</w:t>
      </w:r>
      <w:r w:rsidR="00CE5638" w:rsidRPr="00417B23">
        <w:rPr>
          <w:sz w:val="24"/>
          <w:szCs w:val="28"/>
        </w:rPr>
        <w:t xml:space="preserve"> и</w:t>
      </w:r>
      <w:r w:rsidR="00D209C5" w:rsidRPr="00417B23">
        <w:rPr>
          <w:sz w:val="24"/>
          <w:szCs w:val="28"/>
        </w:rPr>
        <w:t xml:space="preserve"> подготовке к реутилизации, рециркуляции и переработке отходов, образующихся в результате работы установки; </w:t>
      </w:r>
    </w:p>
    <w:p w14:paraId="00AF2140" w14:textId="775CA80E" w:rsidR="00D209C5" w:rsidRPr="00417B23" w:rsidRDefault="004D2A4C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9</w:t>
      </w:r>
      <w:r w:rsidR="00D209C5" w:rsidRPr="00417B23">
        <w:rPr>
          <w:sz w:val="24"/>
          <w:szCs w:val="28"/>
        </w:rPr>
        <w:t>) последующи</w:t>
      </w:r>
      <w:r w:rsidR="00586E14" w:rsidRPr="00417B23">
        <w:rPr>
          <w:sz w:val="24"/>
          <w:szCs w:val="28"/>
        </w:rPr>
        <w:t>е</w:t>
      </w:r>
      <w:r w:rsidR="00D209C5" w:rsidRPr="00417B23">
        <w:rPr>
          <w:sz w:val="24"/>
          <w:szCs w:val="28"/>
        </w:rPr>
        <w:t xml:space="preserve"> запланированны</w:t>
      </w:r>
      <w:r w:rsidR="00586E14" w:rsidRPr="00417B23">
        <w:rPr>
          <w:sz w:val="24"/>
          <w:szCs w:val="28"/>
        </w:rPr>
        <w:t>е</w:t>
      </w:r>
      <w:r w:rsidR="00D209C5" w:rsidRPr="00417B23">
        <w:rPr>
          <w:sz w:val="24"/>
          <w:szCs w:val="28"/>
        </w:rPr>
        <w:t xml:space="preserve"> мер</w:t>
      </w:r>
      <w:r w:rsidR="00586E14"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 для соблюдения принципов</w:t>
      </w:r>
      <w:r w:rsidRPr="00417B23">
        <w:rPr>
          <w:sz w:val="24"/>
          <w:szCs w:val="28"/>
        </w:rPr>
        <w:t>, предусмотренных частью (2) статьи 4</w:t>
      </w:r>
      <w:r w:rsidR="00D209C5" w:rsidRPr="00417B23">
        <w:rPr>
          <w:sz w:val="24"/>
          <w:szCs w:val="28"/>
        </w:rPr>
        <w:t xml:space="preserve">; </w:t>
      </w:r>
    </w:p>
    <w:p w14:paraId="599B518A" w14:textId="754F3D4F" w:rsidR="00D209C5" w:rsidRPr="00417B23" w:rsidRDefault="00F97BF3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10</w:t>
      </w:r>
      <w:r w:rsidR="00D209C5" w:rsidRPr="00417B23">
        <w:rPr>
          <w:sz w:val="24"/>
          <w:szCs w:val="28"/>
        </w:rPr>
        <w:t>) запланированны</w:t>
      </w:r>
      <w:r w:rsidR="00586E14" w:rsidRPr="00417B23">
        <w:rPr>
          <w:sz w:val="24"/>
          <w:szCs w:val="28"/>
        </w:rPr>
        <w:t>е</w:t>
      </w:r>
      <w:r w:rsidR="0034733B" w:rsidRPr="00417B23">
        <w:rPr>
          <w:sz w:val="24"/>
          <w:szCs w:val="28"/>
        </w:rPr>
        <w:t xml:space="preserve"> </w:t>
      </w:r>
      <w:r w:rsidR="00D209C5" w:rsidRPr="00417B23">
        <w:rPr>
          <w:sz w:val="24"/>
          <w:szCs w:val="28"/>
        </w:rPr>
        <w:t>мер</w:t>
      </w:r>
      <w:r w:rsidR="00586E14"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 по мониторингу выбросов в окружающую среду; </w:t>
      </w:r>
    </w:p>
    <w:p w14:paraId="36940B4D" w14:textId="5F170BEB" w:rsidR="00D209C5" w:rsidRPr="00417B23" w:rsidRDefault="00F97BF3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11</w:t>
      </w:r>
      <w:r w:rsidR="00D209C5" w:rsidRPr="00417B23">
        <w:rPr>
          <w:sz w:val="24"/>
          <w:szCs w:val="28"/>
        </w:rPr>
        <w:t>) основны</w:t>
      </w:r>
      <w:r w:rsidR="00586E14" w:rsidRPr="00417B23">
        <w:rPr>
          <w:sz w:val="24"/>
          <w:szCs w:val="28"/>
        </w:rPr>
        <w:t>е</w:t>
      </w:r>
      <w:r w:rsidR="00D209C5" w:rsidRPr="00417B23">
        <w:rPr>
          <w:sz w:val="24"/>
          <w:szCs w:val="28"/>
        </w:rPr>
        <w:t xml:space="preserve"> альтернатив</w:t>
      </w:r>
      <w:r w:rsidR="00586E14" w:rsidRPr="00417B23">
        <w:rPr>
          <w:sz w:val="24"/>
          <w:szCs w:val="28"/>
        </w:rPr>
        <w:t>ы</w:t>
      </w:r>
      <w:r w:rsidR="00D209C5" w:rsidRPr="00417B23">
        <w:rPr>
          <w:sz w:val="24"/>
          <w:szCs w:val="28"/>
        </w:rPr>
        <w:t xml:space="preserve"> технологиям, метод</w:t>
      </w:r>
      <w:r w:rsidR="00E71CCA" w:rsidRPr="00417B23">
        <w:rPr>
          <w:sz w:val="24"/>
          <w:szCs w:val="28"/>
        </w:rPr>
        <w:t>ам</w:t>
      </w:r>
      <w:r w:rsidR="00D209C5" w:rsidRPr="00417B23">
        <w:rPr>
          <w:sz w:val="24"/>
          <w:szCs w:val="28"/>
        </w:rPr>
        <w:t xml:space="preserve"> и мер</w:t>
      </w:r>
      <w:r w:rsidR="00A6223D" w:rsidRPr="00417B23">
        <w:rPr>
          <w:sz w:val="24"/>
          <w:szCs w:val="28"/>
        </w:rPr>
        <w:t>ам</w:t>
      </w:r>
      <w:r w:rsidR="00D209C5" w:rsidRPr="00417B23">
        <w:rPr>
          <w:sz w:val="24"/>
          <w:szCs w:val="28"/>
        </w:rPr>
        <w:t xml:space="preserve">, </w:t>
      </w:r>
      <w:r w:rsidR="00A6223D" w:rsidRPr="00417B23">
        <w:rPr>
          <w:sz w:val="24"/>
          <w:szCs w:val="28"/>
        </w:rPr>
        <w:t xml:space="preserve">предлагаемым и </w:t>
      </w:r>
      <w:r w:rsidR="00D209C5" w:rsidRPr="00417B23">
        <w:rPr>
          <w:sz w:val="24"/>
          <w:szCs w:val="28"/>
        </w:rPr>
        <w:t>представленны</w:t>
      </w:r>
      <w:r w:rsidR="00A6223D" w:rsidRPr="00417B23">
        <w:rPr>
          <w:sz w:val="24"/>
          <w:szCs w:val="28"/>
        </w:rPr>
        <w:t>м</w:t>
      </w:r>
      <w:r w:rsidR="0034733B" w:rsidRPr="00417B23">
        <w:rPr>
          <w:sz w:val="24"/>
          <w:szCs w:val="28"/>
        </w:rPr>
        <w:t xml:space="preserve"> </w:t>
      </w:r>
      <w:r w:rsidR="00D209C5" w:rsidRPr="00417B23">
        <w:rPr>
          <w:sz w:val="24"/>
          <w:szCs w:val="28"/>
        </w:rPr>
        <w:t xml:space="preserve">заявителем в </w:t>
      </w:r>
      <w:r w:rsidR="0041167F" w:rsidRPr="00417B23">
        <w:rPr>
          <w:sz w:val="24"/>
          <w:szCs w:val="28"/>
        </w:rPr>
        <w:t>резюме</w:t>
      </w:r>
      <w:r w:rsidRPr="00417B23">
        <w:rPr>
          <w:sz w:val="24"/>
          <w:szCs w:val="28"/>
        </w:rPr>
        <w:t>;</w:t>
      </w:r>
    </w:p>
    <w:p w14:paraId="68826B0D" w14:textId="1C32D0F2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b) факт</w:t>
      </w:r>
      <w:r w:rsidR="00776D08" w:rsidRPr="00417B23">
        <w:rPr>
          <w:sz w:val="24"/>
          <w:szCs w:val="28"/>
        </w:rPr>
        <w:t>е</w:t>
      </w:r>
      <w:r w:rsidRPr="00417B23">
        <w:rPr>
          <w:sz w:val="24"/>
          <w:szCs w:val="28"/>
        </w:rPr>
        <w:t xml:space="preserve"> того, что решение </w:t>
      </w:r>
      <w:r w:rsidR="00E977BD" w:rsidRPr="00417B23">
        <w:rPr>
          <w:sz w:val="24"/>
          <w:szCs w:val="28"/>
        </w:rPr>
        <w:t>является объектом</w:t>
      </w:r>
      <w:r w:rsidRPr="00417B23">
        <w:rPr>
          <w:sz w:val="24"/>
          <w:szCs w:val="28"/>
        </w:rPr>
        <w:t xml:space="preserve"> национальной или трансграничной оценки воздействия на окружающую среду в соответствии с положениями Закона </w:t>
      </w:r>
      <w:r w:rsidR="00E977BD" w:rsidRPr="00417B23">
        <w:rPr>
          <w:color w:val="000000" w:themeColor="text1"/>
          <w:sz w:val="24"/>
          <w:szCs w:val="28"/>
        </w:rPr>
        <w:t>об оценке воздействия на окружающую среду</w:t>
      </w:r>
      <w:r w:rsidR="00E977BD" w:rsidRPr="00417B23">
        <w:rPr>
          <w:sz w:val="24"/>
          <w:szCs w:val="28"/>
        </w:rPr>
        <w:t xml:space="preserve"> </w:t>
      </w:r>
      <w:r w:rsidRPr="00417B23">
        <w:rPr>
          <w:sz w:val="24"/>
          <w:szCs w:val="28"/>
        </w:rPr>
        <w:t>№</w:t>
      </w:r>
      <w:r w:rsidR="00E977BD" w:rsidRPr="00417B23">
        <w:rPr>
          <w:sz w:val="24"/>
          <w:szCs w:val="28"/>
        </w:rPr>
        <w:t> </w:t>
      </w:r>
      <w:r w:rsidRPr="00417B23">
        <w:rPr>
          <w:sz w:val="24"/>
          <w:szCs w:val="28"/>
        </w:rPr>
        <w:t xml:space="preserve">86/2014; </w:t>
      </w:r>
    </w:p>
    <w:p w14:paraId="6E51C902" w14:textId="1B4C333D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c) </w:t>
      </w:r>
      <w:r w:rsidR="005B0E33" w:rsidRPr="00417B23">
        <w:rPr>
          <w:sz w:val="24"/>
          <w:szCs w:val="28"/>
        </w:rPr>
        <w:t>информаци</w:t>
      </w:r>
      <w:r w:rsidR="00776D08" w:rsidRPr="00417B23">
        <w:rPr>
          <w:sz w:val="24"/>
          <w:szCs w:val="28"/>
        </w:rPr>
        <w:t>и</w:t>
      </w:r>
      <w:r w:rsidRPr="00417B23">
        <w:rPr>
          <w:sz w:val="24"/>
          <w:szCs w:val="28"/>
        </w:rPr>
        <w:t xml:space="preserve"> о компетентных органах, ответственных за принятие решения;</w:t>
      </w:r>
    </w:p>
    <w:p w14:paraId="52993229" w14:textId="133F1924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d) </w:t>
      </w:r>
      <w:r w:rsidR="005B0E33" w:rsidRPr="00417B23">
        <w:rPr>
          <w:sz w:val="24"/>
          <w:szCs w:val="28"/>
        </w:rPr>
        <w:t>характер</w:t>
      </w:r>
      <w:r w:rsidR="00776D08" w:rsidRPr="00417B23">
        <w:rPr>
          <w:sz w:val="24"/>
          <w:szCs w:val="28"/>
        </w:rPr>
        <w:t>е</w:t>
      </w:r>
      <w:r w:rsidRPr="00417B23">
        <w:rPr>
          <w:sz w:val="24"/>
          <w:szCs w:val="28"/>
        </w:rPr>
        <w:t xml:space="preserve"> возможных решений или проект</w:t>
      </w:r>
      <w:r w:rsidR="00776D08" w:rsidRPr="00417B23">
        <w:rPr>
          <w:sz w:val="24"/>
          <w:szCs w:val="28"/>
        </w:rPr>
        <w:t>е</w:t>
      </w:r>
      <w:r w:rsidRPr="00417B23">
        <w:rPr>
          <w:sz w:val="24"/>
          <w:szCs w:val="28"/>
        </w:rPr>
        <w:t xml:space="preserve"> решени</w:t>
      </w:r>
      <w:r w:rsidR="005B0E33" w:rsidRPr="00417B23">
        <w:rPr>
          <w:sz w:val="24"/>
          <w:szCs w:val="28"/>
        </w:rPr>
        <w:t>я</w:t>
      </w:r>
      <w:r w:rsidRPr="00417B23">
        <w:rPr>
          <w:sz w:val="24"/>
          <w:szCs w:val="28"/>
        </w:rPr>
        <w:t xml:space="preserve">, если </w:t>
      </w:r>
      <w:r w:rsidR="005B0E33" w:rsidRPr="00417B23">
        <w:rPr>
          <w:sz w:val="24"/>
          <w:szCs w:val="28"/>
        </w:rPr>
        <w:t>таковой существует</w:t>
      </w:r>
      <w:r w:rsidRPr="00417B23">
        <w:rPr>
          <w:sz w:val="24"/>
          <w:szCs w:val="28"/>
        </w:rPr>
        <w:t>;</w:t>
      </w:r>
    </w:p>
    <w:p w14:paraId="5A26200A" w14:textId="15E5C7B6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e) </w:t>
      </w:r>
      <w:r w:rsidR="00776D08" w:rsidRPr="00417B23">
        <w:rPr>
          <w:sz w:val="24"/>
          <w:szCs w:val="28"/>
        </w:rPr>
        <w:t xml:space="preserve">деталях предложения по обновлению комплексного природоохранного разрешения или условий комплексного природоохранного разрешения </w:t>
      </w:r>
      <w:r w:rsidR="00F26DB5" w:rsidRPr="00417B23">
        <w:rPr>
          <w:sz w:val="24"/>
          <w:szCs w:val="28"/>
        </w:rPr>
        <w:t>при необходимости</w:t>
      </w:r>
      <w:r w:rsidRPr="00417B23">
        <w:rPr>
          <w:sz w:val="24"/>
          <w:szCs w:val="28"/>
        </w:rPr>
        <w:t xml:space="preserve">; </w:t>
      </w:r>
    </w:p>
    <w:p w14:paraId="03A814F9" w14:textId="2257E9E2" w:rsidR="00D209C5" w:rsidRPr="00417B23" w:rsidRDefault="00D209C5" w:rsidP="00D209C5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f) уточнени</w:t>
      </w:r>
      <w:r w:rsidR="00776D08" w:rsidRPr="00417B23">
        <w:rPr>
          <w:sz w:val="24"/>
          <w:szCs w:val="28"/>
        </w:rPr>
        <w:t>и</w:t>
      </w:r>
      <w:r w:rsidRPr="00417B23">
        <w:rPr>
          <w:sz w:val="24"/>
          <w:szCs w:val="28"/>
        </w:rPr>
        <w:t xml:space="preserve"> данных</w:t>
      </w:r>
      <w:r w:rsidR="00612214" w:rsidRPr="00417B23">
        <w:rPr>
          <w:sz w:val="24"/>
          <w:szCs w:val="28"/>
        </w:rPr>
        <w:t xml:space="preserve"> о месте, </w:t>
      </w:r>
      <w:r w:rsidRPr="00417B23">
        <w:rPr>
          <w:sz w:val="24"/>
          <w:szCs w:val="28"/>
        </w:rPr>
        <w:t>где будет пред</w:t>
      </w:r>
      <w:r w:rsidR="00612214" w:rsidRPr="00417B23">
        <w:rPr>
          <w:sz w:val="24"/>
          <w:szCs w:val="28"/>
        </w:rPr>
        <w:t>о</w:t>
      </w:r>
      <w:r w:rsidRPr="00417B23">
        <w:rPr>
          <w:sz w:val="24"/>
          <w:szCs w:val="28"/>
        </w:rPr>
        <w:t>ставлена соответствующая информация</w:t>
      </w:r>
      <w:r w:rsidR="00DD5D99" w:rsidRPr="00417B23">
        <w:rPr>
          <w:sz w:val="24"/>
          <w:szCs w:val="28"/>
        </w:rPr>
        <w:t>,</w:t>
      </w:r>
      <w:r w:rsidR="00612214" w:rsidRPr="00417B23">
        <w:rPr>
          <w:sz w:val="24"/>
          <w:szCs w:val="28"/>
        </w:rPr>
        <w:t xml:space="preserve"> или о средствах, с помощью которых будет распространена эта информация</w:t>
      </w:r>
      <w:r w:rsidRPr="00417B23">
        <w:rPr>
          <w:sz w:val="24"/>
          <w:szCs w:val="28"/>
        </w:rPr>
        <w:t>;</w:t>
      </w:r>
    </w:p>
    <w:p w14:paraId="0399D80B" w14:textId="306CA88C" w:rsidR="009F3465" w:rsidRPr="00417B23" w:rsidRDefault="00D209C5" w:rsidP="00417B23">
      <w:pPr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g) </w:t>
      </w:r>
      <w:r w:rsidR="00FE3DD8" w:rsidRPr="00417B23">
        <w:rPr>
          <w:sz w:val="24"/>
          <w:szCs w:val="28"/>
        </w:rPr>
        <w:t>детал</w:t>
      </w:r>
      <w:r w:rsidR="00776D08" w:rsidRPr="00417B23">
        <w:rPr>
          <w:sz w:val="24"/>
          <w:szCs w:val="28"/>
        </w:rPr>
        <w:t>ях</w:t>
      </w:r>
      <w:r w:rsidRPr="00417B23">
        <w:rPr>
          <w:sz w:val="24"/>
          <w:szCs w:val="28"/>
        </w:rPr>
        <w:t xml:space="preserve"> о порядке участия </w:t>
      </w:r>
      <w:r w:rsidR="000D4517" w:rsidRPr="00417B23">
        <w:rPr>
          <w:sz w:val="24"/>
          <w:szCs w:val="28"/>
        </w:rPr>
        <w:t xml:space="preserve">заинтересованной </w:t>
      </w:r>
      <w:r w:rsidRPr="00417B23">
        <w:rPr>
          <w:sz w:val="24"/>
          <w:szCs w:val="28"/>
        </w:rPr>
        <w:t>общественности и проведен</w:t>
      </w:r>
      <w:r w:rsidR="000D4517" w:rsidRPr="00417B23">
        <w:rPr>
          <w:sz w:val="24"/>
          <w:szCs w:val="28"/>
        </w:rPr>
        <w:t>ии</w:t>
      </w:r>
      <w:r w:rsidRPr="00417B23">
        <w:rPr>
          <w:sz w:val="24"/>
          <w:szCs w:val="28"/>
        </w:rPr>
        <w:t xml:space="preserve"> консульт</w:t>
      </w:r>
      <w:r w:rsidR="001F19F5" w:rsidRPr="00417B23">
        <w:rPr>
          <w:sz w:val="24"/>
          <w:szCs w:val="28"/>
        </w:rPr>
        <w:t>аций</w:t>
      </w:r>
      <w:r w:rsidRPr="00417B23">
        <w:rPr>
          <w:sz w:val="24"/>
          <w:szCs w:val="28"/>
        </w:rPr>
        <w:t>.</w:t>
      </w:r>
    </w:p>
    <w:p w14:paraId="203B473A" w14:textId="34C62455" w:rsidR="009F3465" w:rsidRPr="00417B23" w:rsidRDefault="00D209C5" w:rsidP="00417B23">
      <w:pPr>
        <w:shd w:val="clear" w:color="auto" w:fill="FFFFFF"/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2. Заинтересованная общественность </w:t>
      </w:r>
      <w:r w:rsidR="005F4D52" w:rsidRPr="00417B23">
        <w:rPr>
          <w:sz w:val="24"/>
          <w:szCs w:val="28"/>
        </w:rPr>
        <w:t>представляет</w:t>
      </w:r>
      <w:r w:rsidRPr="00417B23">
        <w:rPr>
          <w:sz w:val="24"/>
          <w:szCs w:val="28"/>
        </w:rPr>
        <w:t xml:space="preserve"> свои </w:t>
      </w:r>
      <w:r w:rsidR="009F3465" w:rsidRPr="00417B23">
        <w:rPr>
          <w:sz w:val="24"/>
          <w:szCs w:val="28"/>
        </w:rPr>
        <w:t>замечания и рекомендации</w:t>
      </w:r>
      <w:r w:rsidRPr="00417B23">
        <w:rPr>
          <w:sz w:val="24"/>
          <w:szCs w:val="28"/>
        </w:rPr>
        <w:t xml:space="preserve"> Агентству окружающей среды до принятия решения.  </w:t>
      </w:r>
    </w:p>
    <w:p w14:paraId="2C63E0A0" w14:textId="6DB2127E" w:rsidR="009F3465" w:rsidRPr="00417B23" w:rsidRDefault="00D209C5" w:rsidP="00417B23">
      <w:pPr>
        <w:shd w:val="clear" w:color="auto" w:fill="FFFFFF"/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 xml:space="preserve">3. Процедуры участия </w:t>
      </w:r>
      <w:r w:rsidR="009F3465" w:rsidRPr="00417B23">
        <w:rPr>
          <w:sz w:val="24"/>
          <w:szCs w:val="28"/>
        </w:rPr>
        <w:t xml:space="preserve">заинтересованной </w:t>
      </w:r>
      <w:r w:rsidRPr="00417B23">
        <w:rPr>
          <w:sz w:val="24"/>
          <w:szCs w:val="28"/>
        </w:rPr>
        <w:t>общественности включа</w:t>
      </w:r>
      <w:r w:rsidR="005F4D52" w:rsidRPr="00417B23">
        <w:rPr>
          <w:sz w:val="24"/>
          <w:szCs w:val="28"/>
        </w:rPr>
        <w:t>ют</w:t>
      </w:r>
      <w:r w:rsidRPr="00417B23">
        <w:rPr>
          <w:sz w:val="24"/>
          <w:szCs w:val="28"/>
        </w:rPr>
        <w:t xml:space="preserve"> разумные сроки </w:t>
      </w:r>
      <w:r w:rsidR="009F3465" w:rsidRPr="00417B23">
        <w:rPr>
          <w:sz w:val="24"/>
          <w:szCs w:val="28"/>
        </w:rPr>
        <w:t xml:space="preserve">ее </w:t>
      </w:r>
      <w:r w:rsidRPr="00417B23">
        <w:rPr>
          <w:sz w:val="24"/>
          <w:szCs w:val="28"/>
        </w:rPr>
        <w:t xml:space="preserve">информирования и достаточное время для </w:t>
      </w:r>
      <w:r w:rsidR="00934CF4" w:rsidRPr="00417B23">
        <w:rPr>
          <w:sz w:val="24"/>
          <w:szCs w:val="28"/>
        </w:rPr>
        <w:t xml:space="preserve">ее </w:t>
      </w:r>
      <w:r w:rsidRPr="00417B23">
        <w:rPr>
          <w:sz w:val="24"/>
          <w:szCs w:val="28"/>
        </w:rPr>
        <w:t>эффективного участия в процессе принятия решений</w:t>
      </w:r>
      <w:r w:rsidR="009F3465" w:rsidRPr="00417B23">
        <w:rPr>
          <w:sz w:val="24"/>
          <w:szCs w:val="28"/>
        </w:rPr>
        <w:t xml:space="preserve"> на всем его протяжении</w:t>
      </w:r>
      <w:r w:rsidRPr="00417B23">
        <w:rPr>
          <w:sz w:val="24"/>
          <w:szCs w:val="28"/>
        </w:rPr>
        <w:t>.</w:t>
      </w:r>
    </w:p>
    <w:p w14:paraId="21BE69CC" w14:textId="637C5B44" w:rsidR="009F3465" w:rsidRPr="00417B23" w:rsidRDefault="00D209C5" w:rsidP="00417B23">
      <w:pPr>
        <w:shd w:val="clear" w:color="auto" w:fill="FFFFFF"/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4. Компетентные органы обеспечи</w:t>
      </w:r>
      <w:r w:rsidR="005F4D52" w:rsidRPr="00417B23">
        <w:rPr>
          <w:sz w:val="24"/>
          <w:szCs w:val="28"/>
        </w:rPr>
        <w:t>вают</w:t>
      </w:r>
      <w:r w:rsidRPr="00417B23">
        <w:rPr>
          <w:sz w:val="24"/>
          <w:szCs w:val="28"/>
        </w:rPr>
        <w:t xml:space="preserve"> участие </w:t>
      </w:r>
      <w:r w:rsidR="009F3465" w:rsidRPr="00417B23">
        <w:rPr>
          <w:sz w:val="24"/>
          <w:szCs w:val="28"/>
        </w:rPr>
        <w:t xml:space="preserve">заинтересованной </w:t>
      </w:r>
      <w:r w:rsidRPr="00417B23">
        <w:rPr>
          <w:sz w:val="24"/>
          <w:szCs w:val="28"/>
        </w:rPr>
        <w:t xml:space="preserve">общественности </w:t>
      </w:r>
      <w:r w:rsidR="009F3465" w:rsidRPr="00417B23">
        <w:rPr>
          <w:sz w:val="24"/>
          <w:szCs w:val="28"/>
        </w:rPr>
        <w:t>с самого начала</w:t>
      </w:r>
      <w:r w:rsidRPr="00417B23">
        <w:rPr>
          <w:sz w:val="24"/>
          <w:szCs w:val="28"/>
        </w:rPr>
        <w:t xml:space="preserve"> процедуры, чтобы </w:t>
      </w:r>
      <w:r w:rsidR="009F3465" w:rsidRPr="00417B23">
        <w:rPr>
          <w:sz w:val="24"/>
          <w:szCs w:val="28"/>
        </w:rPr>
        <w:t>она</w:t>
      </w:r>
      <w:r w:rsidRPr="00417B23">
        <w:rPr>
          <w:sz w:val="24"/>
          <w:szCs w:val="28"/>
        </w:rPr>
        <w:t xml:space="preserve"> могла эффективно реализовать право на </w:t>
      </w:r>
      <w:r w:rsidR="009F3465" w:rsidRPr="00417B23">
        <w:rPr>
          <w:sz w:val="24"/>
          <w:szCs w:val="28"/>
        </w:rPr>
        <w:t>представление</w:t>
      </w:r>
      <w:r w:rsidRPr="00417B23">
        <w:rPr>
          <w:sz w:val="24"/>
          <w:szCs w:val="28"/>
        </w:rPr>
        <w:t xml:space="preserve"> </w:t>
      </w:r>
      <w:r w:rsidR="009F3465" w:rsidRPr="00417B23">
        <w:rPr>
          <w:sz w:val="24"/>
          <w:szCs w:val="28"/>
        </w:rPr>
        <w:t>своих замечаний и рекомендаций</w:t>
      </w:r>
      <w:r w:rsidRPr="00417B23">
        <w:rPr>
          <w:sz w:val="24"/>
          <w:szCs w:val="28"/>
        </w:rPr>
        <w:t xml:space="preserve"> компетентному органу до принятия решения</w:t>
      </w:r>
      <w:r w:rsidR="00586E14" w:rsidRPr="00417B23">
        <w:rPr>
          <w:sz w:val="24"/>
          <w:szCs w:val="28"/>
        </w:rPr>
        <w:t>.</w:t>
      </w:r>
    </w:p>
    <w:p w14:paraId="7CB3788A" w14:textId="2E7DEA6D" w:rsidR="00A1212A" w:rsidRPr="00417B23" w:rsidRDefault="00D209C5" w:rsidP="00417B23">
      <w:pPr>
        <w:shd w:val="clear" w:color="auto" w:fill="FFFFFF"/>
        <w:ind w:firstLine="720"/>
        <w:rPr>
          <w:sz w:val="24"/>
          <w:szCs w:val="28"/>
        </w:rPr>
      </w:pPr>
      <w:r w:rsidRPr="00417B23">
        <w:rPr>
          <w:sz w:val="24"/>
          <w:szCs w:val="28"/>
        </w:rPr>
        <w:t>5. Агентство окружающей среды, принимая решение, учитыв</w:t>
      </w:r>
      <w:r w:rsidR="00CB0016" w:rsidRPr="00417B23">
        <w:rPr>
          <w:sz w:val="24"/>
          <w:szCs w:val="28"/>
        </w:rPr>
        <w:t>ает</w:t>
      </w:r>
      <w:r w:rsidRPr="00417B23">
        <w:rPr>
          <w:sz w:val="24"/>
          <w:szCs w:val="28"/>
        </w:rPr>
        <w:t xml:space="preserve"> </w:t>
      </w:r>
      <w:r w:rsidR="00CB0016" w:rsidRPr="00417B23">
        <w:rPr>
          <w:sz w:val="24"/>
          <w:szCs w:val="28"/>
        </w:rPr>
        <w:t>замечания и рекомендации</w:t>
      </w:r>
      <w:r w:rsidRPr="00417B23">
        <w:rPr>
          <w:sz w:val="24"/>
          <w:szCs w:val="28"/>
        </w:rPr>
        <w:t xml:space="preserve"> </w:t>
      </w:r>
      <w:r w:rsidR="00DA61A2" w:rsidRPr="00417B23">
        <w:rPr>
          <w:sz w:val="24"/>
          <w:szCs w:val="28"/>
        </w:rPr>
        <w:t xml:space="preserve">заинтересованной </w:t>
      </w:r>
      <w:r w:rsidRPr="00417B23">
        <w:rPr>
          <w:sz w:val="24"/>
          <w:szCs w:val="28"/>
        </w:rPr>
        <w:t>общественности.</w:t>
      </w:r>
      <w:bookmarkEnd w:id="0"/>
    </w:p>
    <w:sectPr w:rsidR="00A1212A" w:rsidRPr="00417B23" w:rsidSect="00417B23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0D03F" w14:textId="77777777" w:rsidR="0093741C" w:rsidRDefault="0093741C" w:rsidP="003B0C7F">
      <w:r>
        <w:separator/>
      </w:r>
    </w:p>
  </w:endnote>
  <w:endnote w:type="continuationSeparator" w:id="0">
    <w:p w14:paraId="3795BF08" w14:textId="77777777" w:rsidR="0093741C" w:rsidRDefault="0093741C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19B09" w14:textId="77777777" w:rsidR="0093741C" w:rsidRDefault="0093741C" w:rsidP="003B0C7F">
      <w:r>
        <w:separator/>
      </w:r>
    </w:p>
  </w:footnote>
  <w:footnote w:type="continuationSeparator" w:id="0">
    <w:p w14:paraId="37D6CBD0" w14:textId="77777777" w:rsidR="0093741C" w:rsidRDefault="0093741C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25E50B0D" w:rsidR="00985DAA" w:rsidRDefault="00417B23" w:rsidP="00417B23">
        <w:pPr>
          <w:pStyle w:val="a5"/>
          <w:tabs>
            <w:tab w:val="left" w:pos="4515"/>
          </w:tabs>
          <w:ind w:firstLine="0"/>
          <w:jc w:val="left"/>
        </w:pPr>
        <w:r>
          <w:tab/>
        </w:r>
      </w:p>
    </w:sdtContent>
  </w:sdt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23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1A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41C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CC70-D135-441E-9534-AD3C0AC6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8</cp:revision>
  <cp:lastPrinted>2022-09-28T07:40:00Z</cp:lastPrinted>
  <dcterms:created xsi:type="dcterms:W3CDTF">2022-09-30T10:43:00Z</dcterms:created>
  <dcterms:modified xsi:type="dcterms:W3CDTF">2022-10-21T13:51:00Z</dcterms:modified>
</cp:coreProperties>
</file>