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572C3" w14:textId="77777777" w:rsidR="0093520C" w:rsidRPr="00254143" w:rsidRDefault="0093520C" w:rsidP="0093520C">
      <w:pPr>
        <w:tabs>
          <w:tab w:val="left" w:pos="1134"/>
        </w:tabs>
        <w:ind w:left="5040"/>
        <w:rPr>
          <w:rFonts w:asciiTheme="majorBidi" w:hAnsiTheme="majorBidi" w:cstheme="majorBidi"/>
          <w:sz w:val="24"/>
          <w:szCs w:val="24"/>
          <w:lang w:eastAsia="ru-RU"/>
        </w:rPr>
      </w:pPr>
      <w:r>
        <w:rPr>
          <w:rFonts w:asciiTheme="majorBidi" w:hAnsiTheme="majorBidi" w:cstheme="majorBidi"/>
          <w:sz w:val="24"/>
          <w:szCs w:val="24"/>
          <w:lang w:eastAsia="ru-RU"/>
        </w:rPr>
        <w:t xml:space="preserve">        </w:t>
      </w:r>
      <w:r w:rsidRPr="00254143">
        <w:rPr>
          <w:rFonts w:asciiTheme="majorBidi" w:hAnsiTheme="majorBidi" w:cstheme="majorBidi"/>
          <w:sz w:val="24"/>
          <w:szCs w:val="24"/>
          <w:lang w:eastAsia="ru-RU"/>
        </w:rPr>
        <w:t xml:space="preserve">Приложение № </w:t>
      </w:r>
      <w:r>
        <w:rPr>
          <w:rFonts w:asciiTheme="majorBidi" w:hAnsiTheme="majorBidi" w:cstheme="majorBidi"/>
          <w:sz w:val="24"/>
          <w:szCs w:val="24"/>
          <w:lang w:eastAsia="ru-RU"/>
        </w:rPr>
        <w:t>9</w:t>
      </w:r>
    </w:p>
    <w:p w14:paraId="1F605C03" w14:textId="77777777" w:rsidR="0093520C" w:rsidRDefault="0093520C" w:rsidP="0093520C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 w:rsidRPr="00254143">
        <w:rPr>
          <w:sz w:val="24"/>
          <w:szCs w:val="24"/>
        </w:rPr>
        <w:t>к Положению об</w:t>
      </w:r>
      <w:r w:rsidRPr="00254143">
        <w:rPr>
          <w:bCs/>
          <w:sz w:val="24"/>
          <w:szCs w:val="24"/>
        </w:rPr>
        <w:t xml:space="preserve"> управлении </w:t>
      </w:r>
    </w:p>
    <w:p w14:paraId="4EB6A945" w14:textId="77777777" w:rsidR="0093520C" w:rsidRPr="00254143" w:rsidRDefault="0093520C" w:rsidP="0093520C">
      <w:pPr>
        <w:jc w:val="right"/>
        <w:rPr>
          <w:color w:val="000000"/>
          <w:sz w:val="24"/>
          <w:szCs w:val="24"/>
          <w:lang w:eastAsia="ru-RU"/>
        </w:rPr>
      </w:pPr>
      <w:r w:rsidRPr="00254143">
        <w:rPr>
          <w:bCs/>
          <w:sz w:val="24"/>
          <w:szCs w:val="24"/>
        </w:rPr>
        <w:t>бывшими в употреблении шинами</w:t>
      </w:r>
    </w:p>
    <w:p w14:paraId="50888F29" w14:textId="77777777" w:rsidR="0093520C" w:rsidRPr="00254143" w:rsidRDefault="0093520C" w:rsidP="0093520C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14:paraId="21E90298" w14:textId="77777777" w:rsidR="0093520C" w:rsidRDefault="0093520C" w:rsidP="0093520C">
      <w:pPr>
        <w:tabs>
          <w:tab w:val="left" w:pos="6386"/>
        </w:tabs>
        <w:jc w:val="center"/>
        <w:rPr>
          <w:b/>
          <w:bCs/>
          <w:sz w:val="24"/>
          <w:szCs w:val="24"/>
        </w:rPr>
      </w:pPr>
    </w:p>
    <w:p w14:paraId="03154DE0" w14:textId="77777777" w:rsidR="0093520C" w:rsidRPr="00254143" w:rsidRDefault="0093520C" w:rsidP="0093520C">
      <w:pPr>
        <w:tabs>
          <w:tab w:val="left" w:pos="6386"/>
        </w:tabs>
        <w:jc w:val="center"/>
        <w:rPr>
          <w:b/>
          <w:bCs/>
          <w:sz w:val="24"/>
          <w:szCs w:val="24"/>
        </w:rPr>
      </w:pPr>
      <w:r w:rsidRPr="00254143">
        <w:rPr>
          <w:b/>
          <w:bCs/>
          <w:sz w:val="24"/>
          <w:szCs w:val="24"/>
        </w:rPr>
        <w:t xml:space="preserve">Процедура сообщения данных о введении на рынок </w:t>
      </w:r>
      <w:r w:rsidRPr="00254143">
        <w:rPr>
          <w:b/>
          <w:sz w:val="24"/>
          <w:szCs w:val="24"/>
        </w:rPr>
        <w:t xml:space="preserve">новых шин </w:t>
      </w:r>
    </w:p>
    <w:p w14:paraId="635936E1" w14:textId="77777777" w:rsidR="0093520C" w:rsidRPr="00254143" w:rsidRDefault="0093520C" w:rsidP="0093520C">
      <w:pPr>
        <w:tabs>
          <w:tab w:val="left" w:pos="6386"/>
        </w:tabs>
        <w:jc w:val="center"/>
        <w:rPr>
          <w:b/>
          <w:bCs/>
          <w:sz w:val="24"/>
          <w:szCs w:val="24"/>
        </w:rPr>
      </w:pPr>
    </w:p>
    <w:tbl>
      <w:tblPr>
        <w:tblStyle w:val="a7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276"/>
        <w:gridCol w:w="1276"/>
        <w:gridCol w:w="1417"/>
        <w:gridCol w:w="851"/>
        <w:gridCol w:w="1417"/>
        <w:gridCol w:w="1276"/>
      </w:tblGrid>
      <w:tr w:rsidR="0093520C" w:rsidRPr="00254143" w14:paraId="0D123AF7" w14:textId="77777777" w:rsidTr="00701AEA">
        <w:trPr>
          <w:trHeight w:val="2500"/>
        </w:trPr>
        <w:tc>
          <w:tcPr>
            <w:tcW w:w="993" w:type="dxa"/>
          </w:tcPr>
          <w:p w14:paraId="709B51E5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  <w:r w:rsidRPr="00254143">
              <w:rPr>
                <w:b/>
              </w:rPr>
              <w:t>Код отхода</w:t>
            </w:r>
          </w:p>
        </w:tc>
        <w:tc>
          <w:tcPr>
            <w:tcW w:w="1134" w:type="dxa"/>
          </w:tcPr>
          <w:p w14:paraId="11A1AE36" w14:textId="77777777" w:rsidR="0093520C" w:rsidRPr="00254143" w:rsidRDefault="0093520C" w:rsidP="00701AEA">
            <w:pPr>
              <w:tabs>
                <w:tab w:val="left" w:pos="6386"/>
              </w:tabs>
              <w:ind w:left="-57" w:firstLine="0"/>
              <w:jc w:val="center"/>
              <w:rPr>
                <w:b/>
              </w:rPr>
            </w:pPr>
            <w:r w:rsidRPr="00254143">
              <w:rPr>
                <w:b/>
              </w:rPr>
              <w:t>Введенное на рынок количество (тонн)</w:t>
            </w:r>
          </w:p>
        </w:tc>
        <w:tc>
          <w:tcPr>
            <w:tcW w:w="1276" w:type="dxa"/>
          </w:tcPr>
          <w:p w14:paraId="02A51660" w14:textId="77777777" w:rsidR="0093520C" w:rsidRPr="00254143" w:rsidRDefault="0093520C" w:rsidP="00701AEA">
            <w:pPr>
              <w:tabs>
                <w:tab w:val="left" w:pos="6386"/>
              </w:tabs>
              <w:ind w:left="-57" w:firstLine="0"/>
              <w:jc w:val="center"/>
              <w:rPr>
                <w:b/>
              </w:rPr>
            </w:pPr>
            <w:r w:rsidRPr="00254143">
              <w:rPr>
                <w:b/>
              </w:rPr>
              <w:t>Образовавшееся количество бывших в употреблении шин</w:t>
            </w:r>
          </w:p>
          <w:p w14:paraId="125822AA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  <w:r w:rsidRPr="00254143">
              <w:rPr>
                <w:b/>
              </w:rPr>
              <w:t xml:space="preserve"> (тонн)</w:t>
            </w:r>
          </w:p>
        </w:tc>
        <w:tc>
          <w:tcPr>
            <w:tcW w:w="1276" w:type="dxa"/>
          </w:tcPr>
          <w:p w14:paraId="5A3699AB" w14:textId="77777777" w:rsidR="0093520C" w:rsidRPr="00254143" w:rsidRDefault="0093520C" w:rsidP="00701AEA">
            <w:pPr>
              <w:tabs>
                <w:tab w:val="left" w:pos="6386"/>
              </w:tabs>
              <w:ind w:left="-57" w:firstLine="0"/>
              <w:jc w:val="center"/>
              <w:rPr>
                <w:b/>
              </w:rPr>
            </w:pPr>
            <w:r w:rsidRPr="00254143">
              <w:rPr>
                <w:b/>
              </w:rPr>
              <w:t>Раздельно собранное количество бывших в употреблении шин (тонн)</w:t>
            </w:r>
          </w:p>
        </w:tc>
        <w:tc>
          <w:tcPr>
            <w:tcW w:w="1417" w:type="dxa"/>
          </w:tcPr>
          <w:p w14:paraId="7BB211A7" w14:textId="77777777" w:rsidR="0093520C" w:rsidRPr="00254143" w:rsidRDefault="0093520C" w:rsidP="00701AEA">
            <w:pPr>
              <w:tabs>
                <w:tab w:val="left" w:pos="6386"/>
              </w:tabs>
              <w:ind w:left="-113" w:firstLine="0"/>
              <w:jc w:val="center"/>
              <w:rPr>
                <w:b/>
              </w:rPr>
            </w:pPr>
            <w:r w:rsidRPr="00254143">
              <w:rPr>
                <w:b/>
              </w:rPr>
              <w:t xml:space="preserve">Количество бывших в употреблении шин, </w:t>
            </w:r>
            <w:proofErr w:type="spellStart"/>
            <w:r w:rsidRPr="00254143">
              <w:rPr>
                <w:b/>
              </w:rPr>
              <w:t>реутилизированное</w:t>
            </w:r>
            <w:proofErr w:type="spellEnd"/>
            <w:r w:rsidRPr="00254143">
              <w:rPr>
                <w:b/>
              </w:rPr>
              <w:t xml:space="preserve">, использован </w:t>
            </w:r>
            <w:proofErr w:type="spellStart"/>
            <w:r w:rsidRPr="00254143">
              <w:rPr>
                <w:b/>
              </w:rPr>
              <w:t>ное</w:t>
            </w:r>
            <w:proofErr w:type="spellEnd"/>
            <w:r w:rsidRPr="00254143">
              <w:rPr>
                <w:b/>
              </w:rPr>
              <w:t xml:space="preserve"> </w:t>
            </w:r>
            <w:proofErr w:type="gramStart"/>
            <w:r w:rsidRPr="00254143">
              <w:rPr>
                <w:b/>
              </w:rPr>
              <w:t>повторно  в</w:t>
            </w:r>
            <w:proofErr w:type="gramEnd"/>
            <w:r w:rsidRPr="00254143">
              <w:rPr>
                <w:b/>
              </w:rPr>
              <w:t xml:space="preserve"> неизменен ном виде</w:t>
            </w:r>
          </w:p>
          <w:p w14:paraId="795C4061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  <w:r w:rsidRPr="00254143">
              <w:rPr>
                <w:b/>
              </w:rPr>
              <w:t>(тонн)</w:t>
            </w:r>
          </w:p>
        </w:tc>
        <w:tc>
          <w:tcPr>
            <w:tcW w:w="851" w:type="dxa"/>
          </w:tcPr>
          <w:p w14:paraId="631ECE3C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  <w:r w:rsidRPr="00254143">
              <w:rPr>
                <w:b/>
              </w:rPr>
              <w:t>Восстановленное количество бывших в употреблении шин</w:t>
            </w:r>
          </w:p>
          <w:p w14:paraId="2FDABD86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  <w:r w:rsidRPr="00254143">
              <w:rPr>
                <w:b/>
              </w:rPr>
              <w:t xml:space="preserve"> (тонн)</w:t>
            </w:r>
          </w:p>
        </w:tc>
        <w:tc>
          <w:tcPr>
            <w:tcW w:w="1417" w:type="dxa"/>
          </w:tcPr>
          <w:p w14:paraId="75A57C77" w14:textId="77777777" w:rsidR="0093520C" w:rsidRPr="00254143" w:rsidRDefault="0093520C" w:rsidP="00701AEA">
            <w:pPr>
              <w:tabs>
                <w:tab w:val="left" w:pos="6386"/>
              </w:tabs>
              <w:ind w:left="-113" w:firstLine="5"/>
              <w:jc w:val="center"/>
              <w:rPr>
                <w:b/>
              </w:rPr>
            </w:pPr>
            <w:r w:rsidRPr="00254143">
              <w:rPr>
                <w:b/>
              </w:rPr>
              <w:t xml:space="preserve">Количество бывших в употреблении шин, использованное для получения энергии </w:t>
            </w:r>
          </w:p>
          <w:p w14:paraId="68A4E9AC" w14:textId="77777777" w:rsidR="0093520C" w:rsidRPr="00254143" w:rsidRDefault="0093520C" w:rsidP="00701AEA">
            <w:pPr>
              <w:tabs>
                <w:tab w:val="left" w:pos="6386"/>
              </w:tabs>
              <w:ind w:firstLine="5"/>
              <w:jc w:val="center"/>
              <w:rPr>
                <w:b/>
              </w:rPr>
            </w:pPr>
            <w:r w:rsidRPr="00254143">
              <w:rPr>
                <w:b/>
              </w:rPr>
              <w:t xml:space="preserve"> (тонн)</w:t>
            </w:r>
          </w:p>
        </w:tc>
        <w:tc>
          <w:tcPr>
            <w:tcW w:w="1276" w:type="dxa"/>
          </w:tcPr>
          <w:p w14:paraId="19A562D9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  <w:proofErr w:type="spellStart"/>
            <w:r w:rsidRPr="00254143">
              <w:rPr>
                <w:b/>
              </w:rPr>
              <w:t>Рециркулированное</w:t>
            </w:r>
            <w:proofErr w:type="spellEnd"/>
            <w:r w:rsidRPr="00254143">
              <w:rPr>
                <w:b/>
              </w:rPr>
              <w:t xml:space="preserve"> количество бывших в употреблении шин  </w:t>
            </w:r>
          </w:p>
          <w:p w14:paraId="78CDDFDE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  <w:r w:rsidRPr="00254143">
              <w:rPr>
                <w:b/>
              </w:rPr>
              <w:t xml:space="preserve"> (тонн)</w:t>
            </w:r>
          </w:p>
        </w:tc>
      </w:tr>
      <w:tr w:rsidR="0093520C" w:rsidRPr="00254143" w14:paraId="4BD211E0" w14:textId="77777777" w:rsidTr="00701AEA">
        <w:trPr>
          <w:trHeight w:val="267"/>
        </w:trPr>
        <w:tc>
          <w:tcPr>
            <w:tcW w:w="993" w:type="dxa"/>
          </w:tcPr>
          <w:p w14:paraId="0F6CDE30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  <w:r w:rsidRPr="00254143">
              <w:t>16 01 03</w:t>
            </w:r>
          </w:p>
        </w:tc>
        <w:tc>
          <w:tcPr>
            <w:tcW w:w="1134" w:type="dxa"/>
          </w:tcPr>
          <w:p w14:paraId="5E94A3B7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075979E0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0EA54A6A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76247548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851" w:type="dxa"/>
          </w:tcPr>
          <w:p w14:paraId="6FB454DF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7428E9D1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609EEC09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</w:tr>
      <w:tr w:rsidR="0093520C" w:rsidRPr="00254143" w14:paraId="2F2F5204" w14:textId="77777777" w:rsidTr="00701AEA">
        <w:trPr>
          <w:trHeight w:val="279"/>
        </w:trPr>
        <w:tc>
          <w:tcPr>
            <w:tcW w:w="993" w:type="dxa"/>
          </w:tcPr>
          <w:p w14:paraId="55049AD6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2CB4E321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327A253B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12F323C6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14B02685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851" w:type="dxa"/>
          </w:tcPr>
          <w:p w14:paraId="44C269A6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715BDB05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6BEE4739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</w:tr>
      <w:tr w:rsidR="0093520C" w:rsidRPr="00254143" w14:paraId="23B7FC86" w14:textId="77777777" w:rsidTr="00701AEA">
        <w:trPr>
          <w:trHeight w:val="279"/>
        </w:trPr>
        <w:tc>
          <w:tcPr>
            <w:tcW w:w="993" w:type="dxa"/>
          </w:tcPr>
          <w:p w14:paraId="456A241E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13F86360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3B091080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65CAC1EF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2E7ED9F2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851" w:type="dxa"/>
          </w:tcPr>
          <w:p w14:paraId="537BF6E0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55BAC0AC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787E6364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</w:tr>
      <w:tr w:rsidR="0093520C" w:rsidRPr="00254143" w14:paraId="23C89CCD" w14:textId="77777777" w:rsidTr="00701AEA">
        <w:trPr>
          <w:trHeight w:val="279"/>
        </w:trPr>
        <w:tc>
          <w:tcPr>
            <w:tcW w:w="993" w:type="dxa"/>
          </w:tcPr>
          <w:p w14:paraId="645F6AA2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3B8AAD68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522B3F7A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602F1D36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0A807E0E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851" w:type="dxa"/>
          </w:tcPr>
          <w:p w14:paraId="7E70A5F7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429BEE7D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731911B1" w14:textId="77777777" w:rsidR="0093520C" w:rsidRPr="00254143" w:rsidRDefault="0093520C" w:rsidP="00701AEA">
            <w:pPr>
              <w:tabs>
                <w:tab w:val="left" w:pos="6386"/>
              </w:tabs>
              <w:ind w:firstLine="0"/>
              <w:jc w:val="center"/>
              <w:rPr>
                <w:b/>
              </w:rPr>
            </w:pPr>
          </w:p>
        </w:tc>
      </w:tr>
    </w:tbl>
    <w:p w14:paraId="623434B8" w14:textId="77777777" w:rsidR="0093520C" w:rsidRPr="00254143" w:rsidRDefault="0093520C" w:rsidP="0093520C">
      <w:pPr>
        <w:tabs>
          <w:tab w:val="left" w:pos="3408"/>
        </w:tabs>
        <w:ind w:firstLine="0"/>
      </w:pPr>
      <w:r w:rsidRPr="00254143">
        <w:t>Образовавш</w:t>
      </w:r>
      <w:r>
        <w:t>е</w:t>
      </w:r>
      <w:r w:rsidRPr="00254143">
        <w:t>еся количеств</w:t>
      </w:r>
      <w:r>
        <w:t>о</w:t>
      </w:r>
      <w:r w:rsidRPr="00254143">
        <w:t xml:space="preserve"> бывших в употреблении шин мо</w:t>
      </w:r>
      <w:r>
        <w:t>же</w:t>
      </w:r>
      <w:r w:rsidRPr="00254143">
        <w:t>т рассчитываться на основе национальных статистических данных.</w:t>
      </w:r>
    </w:p>
    <w:p w14:paraId="07D7654B" w14:textId="77777777" w:rsidR="0093520C" w:rsidRPr="00254143" w:rsidRDefault="0093520C" w:rsidP="0093520C">
      <w:pPr>
        <w:tabs>
          <w:tab w:val="left" w:pos="3408"/>
        </w:tabs>
        <w:ind w:firstLine="0"/>
      </w:pPr>
    </w:p>
    <w:p w14:paraId="6D5597AE" w14:textId="77777777" w:rsidR="0093520C" w:rsidRPr="00420EAE" w:rsidRDefault="0093520C" w:rsidP="0093520C">
      <w:pPr>
        <w:ind w:firstLine="0"/>
        <w:rPr>
          <w:rFonts w:cstheme="majorBidi"/>
          <w:sz w:val="28"/>
          <w:szCs w:val="28"/>
        </w:rPr>
      </w:pPr>
    </w:p>
    <w:p w14:paraId="1CE2D6B4" w14:textId="77777777" w:rsidR="00592BB6" w:rsidRDefault="00592BB6"/>
    <w:sectPr w:rsidR="00592BB6" w:rsidSect="003D50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DD895" w14:textId="77777777" w:rsidR="00F52C14" w:rsidRDefault="00F52C14" w:rsidP="0093520C">
      <w:r>
        <w:separator/>
      </w:r>
    </w:p>
  </w:endnote>
  <w:endnote w:type="continuationSeparator" w:id="0">
    <w:p w14:paraId="68DFF329" w14:textId="77777777" w:rsidR="00F52C14" w:rsidRDefault="00F52C14" w:rsidP="00935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D0630" w14:textId="77777777" w:rsidR="0093520C" w:rsidRDefault="0093520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E0A70" w14:textId="77777777" w:rsidR="001377D8" w:rsidRPr="008A52B4" w:rsidRDefault="00000000" w:rsidP="00593286">
    <w:pPr>
      <w:pStyle w:val="a5"/>
      <w:ind w:firstLine="0"/>
      <w:rPr>
        <w:lang w:val="en-US"/>
      </w:rPr>
    </w:pPr>
    <w:r>
      <w:fldChar w:fldCharType="begin"/>
    </w:r>
    <w:r w:rsidRPr="008A52B4">
      <w:rPr>
        <w:lang w:val="en-US"/>
      </w:rPr>
      <w:instrText xml:space="preserve"> FILENAME  \p  \* MERGEFORMAT </w:instrText>
    </w:r>
    <w:r>
      <w:fldChar w:fldCharType="separate"/>
    </w:r>
    <w:r>
      <w:rPr>
        <w:noProof/>
        <w:lang w:val="en-US"/>
      </w:rPr>
      <w:t xml:space="preserve">Y:\002\ANUL </w:t>
    </w:r>
    <w:r w:rsidRPr="00126779">
      <w:rPr>
        <w:noProof/>
        <w:sz w:val="16"/>
        <w:szCs w:val="16"/>
        <w:lang w:val="en-US"/>
      </w:rPr>
      <w:t>2022\HOTARIRI\20522</w:t>
    </w:r>
    <w:r>
      <w:rPr>
        <w:noProof/>
        <w:lang w:val="en-US"/>
      </w:rPr>
      <w:t>\20522-redactat-ru.docx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E7107" w14:textId="5E73087F" w:rsidR="001377D8" w:rsidRPr="004436D2" w:rsidRDefault="00000000" w:rsidP="00420EAE">
    <w:pPr>
      <w:pStyle w:val="a5"/>
      <w:ind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8FB29" w14:textId="77777777" w:rsidR="00F52C14" w:rsidRDefault="00F52C14" w:rsidP="0093520C">
      <w:r>
        <w:separator/>
      </w:r>
    </w:p>
  </w:footnote>
  <w:footnote w:type="continuationSeparator" w:id="0">
    <w:p w14:paraId="267531AB" w14:textId="77777777" w:rsidR="00F52C14" w:rsidRDefault="00F52C14" w:rsidP="00935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B10CB" w14:textId="77777777" w:rsidR="0093520C" w:rsidRDefault="0093520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9177"/>
      <w:docPartObj>
        <w:docPartGallery w:val="Page Numbers (Top of Page)"/>
        <w:docPartUnique/>
      </w:docPartObj>
    </w:sdtPr>
    <w:sdtContent>
      <w:p w14:paraId="07A8D936" w14:textId="77777777" w:rsidR="001377D8" w:rsidRDefault="00000000" w:rsidP="003B0C7F">
        <w:pPr>
          <w:pStyle w:val="a3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14:paraId="73A1AEC7" w14:textId="77777777" w:rsidR="001377D8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7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28"/>
    </w:tblGrid>
    <w:tr w:rsidR="001377D8" w14:paraId="57D6DA1C" w14:textId="77777777" w:rsidTr="007E3EBF">
      <w:tc>
        <w:tcPr>
          <w:tcW w:w="5000" w:type="pct"/>
        </w:tcPr>
        <w:p w14:paraId="6794F062" w14:textId="77777777" w:rsidR="001377D8" w:rsidRPr="00C31F65" w:rsidRDefault="00000000">
          <w:pPr>
            <w:ind w:firstLine="0"/>
            <w:rPr>
              <w:sz w:val="24"/>
              <w:szCs w:val="24"/>
              <w:lang w:val="en-US"/>
            </w:rPr>
          </w:pPr>
        </w:p>
      </w:tc>
    </w:tr>
    <w:tr w:rsidR="001377D8" w:rsidRPr="00C31F65" w14:paraId="58053834" w14:textId="77777777" w:rsidTr="007E3EBF">
      <w:tc>
        <w:tcPr>
          <w:tcW w:w="5000" w:type="pct"/>
        </w:tcPr>
        <w:p w14:paraId="7E0D1C57" w14:textId="77777777" w:rsidR="001377D8" w:rsidRPr="00126779" w:rsidRDefault="00000000" w:rsidP="00C31F65">
          <w:pPr>
            <w:ind w:firstLine="0"/>
            <w:jc w:val="center"/>
          </w:pPr>
        </w:p>
      </w:tc>
    </w:tr>
  </w:tbl>
  <w:p w14:paraId="5B4A13CE" w14:textId="77777777" w:rsidR="001377D8" w:rsidRPr="00126779" w:rsidRDefault="00000000" w:rsidP="00BF1362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BC1"/>
    <w:rsid w:val="00522BC1"/>
    <w:rsid w:val="00592BB6"/>
    <w:rsid w:val="007977E4"/>
    <w:rsid w:val="0093520C"/>
    <w:rsid w:val="00F5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77A94E67-2B37-4AA1-9528-32D652AAD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520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3">
    <w:name w:val="heading 3"/>
    <w:basedOn w:val="a"/>
    <w:next w:val="a"/>
    <w:link w:val="30"/>
    <w:unhideWhenUsed/>
    <w:qFormat/>
    <w:rsid w:val="009352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8">
    <w:name w:val="heading 8"/>
    <w:basedOn w:val="a"/>
    <w:next w:val="a"/>
    <w:link w:val="80"/>
    <w:unhideWhenUsed/>
    <w:qFormat/>
    <w:rsid w:val="0093520C"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30">
    <w:name w:val="Заголовок 3 Знак"/>
    <w:basedOn w:val="a0"/>
    <w:link w:val="3"/>
    <w:rsid w:val="0093520C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val="ru-RU"/>
      <w14:ligatures w14:val="none"/>
    </w:rPr>
  </w:style>
  <w:style w:type="character" w:customStyle="1" w:styleId="80">
    <w:name w:val="Заголовок 8 Знак"/>
    <w:basedOn w:val="a0"/>
    <w:link w:val="8"/>
    <w:rsid w:val="0093520C"/>
    <w:rPr>
      <w:rFonts w:ascii="$Caslon" w:eastAsia="Times New Roman" w:hAnsi="$Caslon" w:cs="Times New Roman"/>
      <w:b/>
      <w:kern w:val="0"/>
      <w:sz w:val="24"/>
      <w:szCs w:val="20"/>
      <w:lang w:val="ru-RU"/>
      <w14:ligatures w14:val="none"/>
    </w:rPr>
  </w:style>
  <w:style w:type="paragraph" w:styleId="a3">
    <w:name w:val="header"/>
    <w:basedOn w:val="a"/>
    <w:link w:val="a4"/>
    <w:uiPriority w:val="99"/>
    <w:unhideWhenUsed/>
    <w:rsid w:val="009352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520C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a5">
    <w:name w:val="footer"/>
    <w:basedOn w:val="a"/>
    <w:link w:val="a6"/>
    <w:uiPriority w:val="99"/>
    <w:unhideWhenUsed/>
    <w:rsid w:val="009352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520C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table" w:styleId="a7">
    <w:name w:val="Table Grid"/>
    <w:basedOn w:val="a1"/>
    <w:uiPriority w:val="39"/>
    <w:rsid w:val="0093520C"/>
    <w:pPr>
      <w:spacing w:after="0" w:line="240" w:lineRule="auto"/>
      <w:ind w:firstLine="709"/>
      <w:jc w:val="both"/>
    </w:pPr>
    <w:rPr>
      <w:rFonts w:eastAsiaTheme="minorEastAsia"/>
      <w:kern w:val="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2022-09-26T12:24:00Z</dcterms:created>
  <dcterms:modified xsi:type="dcterms:W3CDTF">2022-09-26T12:24:00Z</dcterms:modified>
</cp:coreProperties>
</file>