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728BA" w14:textId="77777777" w:rsidR="005509DC" w:rsidRPr="005509DC" w:rsidRDefault="005509DC" w:rsidP="005509DC">
      <w:pPr>
        <w:jc w:val="righ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>Приложение № 10</w:t>
      </w:r>
    </w:p>
    <w:p w14:paraId="17824A8E" w14:textId="77777777" w:rsidR="005509DC" w:rsidRPr="005509DC" w:rsidRDefault="005509DC" w:rsidP="005509DC">
      <w:pPr>
        <w:jc w:val="righ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>к Положению об управлении</w:t>
      </w:r>
    </w:p>
    <w:p w14:paraId="7C72DB09" w14:textId="77777777" w:rsidR="005509DC" w:rsidRPr="005509DC" w:rsidRDefault="005509DC" w:rsidP="005509DC">
      <w:pPr>
        <w:jc w:val="righ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>отработанными маслами</w:t>
      </w:r>
    </w:p>
    <w:p w14:paraId="5D49E3FA" w14:textId="77777777" w:rsidR="005509DC" w:rsidRPr="005509DC" w:rsidRDefault="005509DC" w:rsidP="005509DC">
      <w:pPr>
        <w:rPr>
          <w:sz w:val="28"/>
          <w:szCs w:val="28"/>
          <w:lang w:val="ru-RU"/>
        </w:rPr>
      </w:pPr>
    </w:p>
    <w:p w14:paraId="76BBC376" w14:textId="77777777" w:rsidR="005509DC" w:rsidRPr="005509DC" w:rsidRDefault="005509DC" w:rsidP="005509DC">
      <w:pPr>
        <w:ind w:firstLine="0"/>
        <w:jc w:val="center"/>
        <w:rPr>
          <w:b/>
          <w:bCs/>
          <w:sz w:val="28"/>
          <w:szCs w:val="28"/>
          <w:lang w:val="ru-RU"/>
        </w:rPr>
      </w:pPr>
      <w:r w:rsidRPr="005509DC">
        <w:rPr>
          <w:b/>
          <w:bCs/>
          <w:sz w:val="28"/>
          <w:szCs w:val="28"/>
          <w:lang w:val="ru-RU"/>
        </w:rPr>
        <w:t xml:space="preserve">Технические характеристики принимаемого </w:t>
      </w:r>
    </w:p>
    <w:p w14:paraId="1C467750" w14:textId="77777777" w:rsidR="005509DC" w:rsidRPr="005509DC" w:rsidRDefault="005509DC" w:rsidP="005509DC">
      <w:pPr>
        <w:ind w:firstLine="0"/>
        <w:jc w:val="center"/>
        <w:rPr>
          <w:b/>
          <w:bCs/>
          <w:sz w:val="28"/>
          <w:szCs w:val="28"/>
          <w:lang w:val="ru-RU"/>
        </w:rPr>
      </w:pPr>
      <w:r w:rsidRPr="005509DC">
        <w:rPr>
          <w:b/>
          <w:bCs/>
          <w:sz w:val="28"/>
          <w:szCs w:val="28"/>
          <w:lang w:val="ru-RU"/>
        </w:rPr>
        <w:t>на сжигание типа отработанного масла</w:t>
      </w:r>
    </w:p>
    <w:p w14:paraId="565BEBD6" w14:textId="77777777" w:rsidR="005509DC" w:rsidRPr="005509DC" w:rsidRDefault="005509DC" w:rsidP="005509DC">
      <w:pPr>
        <w:ind w:firstLine="0"/>
        <w:jc w:val="center"/>
        <w:rPr>
          <w:b/>
          <w:bCs/>
          <w:sz w:val="28"/>
          <w:szCs w:val="28"/>
          <w:lang w:val="ru-RU"/>
        </w:rPr>
      </w:pPr>
    </w:p>
    <w:p w14:paraId="1F735E4A" w14:textId="77777777" w:rsidR="005509DC" w:rsidRPr="005509DC" w:rsidRDefault="005509DC" w:rsidP="00C227A7">
      <w:pPr>
        <w:jc w:val="lef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 xml:space="preserve">Мышьяк – 5 </w:t>
      </w:r>
      <w:r w:rsidRPr="00AF4E07">
        <w:rPr>
          <w:sz w:val="28"/>
          <w:szCs w:val="28"/>
        </w:rPr>
        <w:t>ppm</w:t>
      </w:r>
      <w:r w:rsidRPr="005509DC">
        <w:rPr>
          <w:sz w:val="28"/>
          <w:szCs w:val="28"/>
          <w:lang w:val="ru-RU"/>
        </w:rPr>
        <w:t xml:space="preserve"> макс.</w:t>
      </w:r>
    </w:p>
    <w:p w14:paraId="27F505CA" w14:textId="77777777" w:rsidR="005509DC" w:rsidRPr="005509DC" w:rsidRDefault="005509DC" w:rsidP="00C227A7">
      <w:pPr>
        <w:jc w:val="lef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 xml:space="preserve">Кадмий – 2 </w:t>
      </w:r>
      <w:r w:rsidRPr="00AF4E07">
        <w:rPr>
          <w:sz w:val="28"/>
          <w:szCs w:val="28"/>
        </w:rPr>
        <w:t>ppm</w:t>
      </w:r>
      <w:r w:rsidRPr="005509DC">
        <w:rPr>
          <w:sz w:val="28"/>
          <w:szCs w:val="28"/>
          <w:lang w:val="ru-RU"/>
        </w:rPr>
        <w:t xml:space="preserve"> макс.</w:t>
      </w:r>
      <w:r w:rsidRPr="00AF4E07">
        <w:rPr>
          <w:sz w:val="28"/>
          <w:szCs w:val="28"/>
        </w:rPr>
        <w:t> </w:t>
      </w:r>
    </w:p>
    <w:p w14:paraId="7DEBE61A" w14:textId="77777777" w:rsidR="005509DC" w:rsidRPr="005509DC" w:rsidRDefault="005509DC" w:rsidP="00C227A7">
      <w:pPr>
        <w:jc w:val="lef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 xml:space="preserve">Хром – 10 </w:t>
      </w:r>
      <w:r w:rsidRPr="00AF4E07">
        <w:rPr>
          <w:sz w:val="28"/>
          <w:szCs w:val="28"/>
        </w:rPr>
        <w:t>ppm</w:t>
      </w:r>
      <w:r w:rsidRPr="005509DC">
        <w:rPr>
          <w:sz w:val="28"/>
          <w:szCs w:val="28"/>
          <w:lang w:val="ru-RU"/>
        </w:rPr>
        <w:t xml:space="preserve"> макс.</w:t>
      </w:r>
    </w:p>
    <w:p w14:paraId="5DE77DD6" w14:textId="77777777" w:rsidR="005509DC" w:rsidRPr="005509DC" w:rsidRDefault="005509DC" w:rsidP="00C227A7">
      <w:pPr>
        <w:jc w:val="lef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 xml:space="preserve">Свинец – 100 </w:t>
      </w:r>
      <w:r w:rsidRPr="00AF4E07">
        <w:rPr>
          <w:sz w:val="28"/>
          <w:szCs w:val="28"/>
        </w:rPr>
        <w:t>ppm</w:t>
      </w:r>
      <w:r w:rsidRPr="005509DC">
        <w:rPr>
          <w:sz w:val="28"/>
          <w:szCs w:val="28"/>
          <w:lang w:val="ru-RU"/>
        </w:rPr>
        <w:t xml:space="preserve"> макс.</w:t>
      </w:r>
    </w:p>
    <w:p w14:paraId="14D36777" w14:textId="77777777" w:rsidR="005509DC" w:rsidRPr="005509DC" w:rsidRDefault="005509DC" w:rsidP="00C227A7">
      <w:pPr>
        <w:jc w:val="lef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 xml:space="preserve">Галогены, всего – 4,000 </w:t>
      </w:r>
      <w:r w:rsidRPr="00AF4E07">
        <w:rPr>
          <w:sz w:val="28"/>
          <w:szCs w:val="28"/>
        </w:rPr>
        <w:t>ppm</w:t>
      </w:r>
      <w:r w:rsidRPr="005509DC">
        <w:rPr>
          <w:sz w:val="28"/>
          <w:szCs w:val="28"/>
          <w:lang w:val="ru-RU"/>
        </w:rPr>
        <w:t xml:space="preserve"> макс.</w:t>
      </w:r>
    </w:p>
    <w:p w14:paraId="0D350937" w14:textId="77777777" w:rsidR="005509DC" w:rsidRPr="005509DC" w:rsidRDefault="005509DC" w:rsidP="00C227A7">
      <w:pPr>
        <w:jc w:val="left"/>
        <w:rPr>
          <w:sz w:val="28"/>
          <w:szCs w:val="28"/>
          <w:lang w:val="ru-RU"/>
        </w:rPr>
      </w:pPr>
      <w:r w:rsidRPr="005509DC">
        <w:rPr>
          <w:sz w:val="28"/>
          <w:szCs w:val="28"/>
          <w:lang w:val="ru-RU"/>
        </w:rPr>
        <w:t>Точка возгорания – 37,78°</w:t>
      </w:r>
      <w:r w:rsidRPr="00AF4E07">
        <w:rPr>
          <w:sz w:val="28"/>
          <w:szCs w:val="28"/>
        </w:rPr>
        <w:t>C</w:t>
      </w:r>
      <w:r w:rsidRPr="005509DC">
        <w:rPr>
          <w:sz w:val="28"/>
          <w:szCs w:val="28"/>
          <w:lang w:val="ru-RU"/>
        </w:rPr>
        <w:t xml:space="preserve"> минимум</w:t>
      </w:r>
    </w:p>
    <w:p w14:paraId="2E224EBC" w14:textId="1A59AF36" w:rsidR="004433CD" w:rsidRPr="005509DC" w:rsidRDefault="005509DC" w:rsidP="00C227A7">
      <w:pPr>
        <w:jc w:val="left"/>
      </w:pPr>
      <w:r w:rsidRPr="00AF4E07">
        <w:rPr>
          <w:sz w:val="28"/>
          <w:szCs w:val="28"/>
        </w:rPr>
        <w:t xml:space="preserve">BPCs – </w:t>
      </w:r>
      <w:proofErr w:type="spellStart"/>
      <w:r w:rsidRPr="00AF4E07">
        <w:rPr>
          <w:sz w:val="28"/>
          <w:szCs w:val="28"/>
        </w:rPr>
        <w:t>менее</w:t>
      </w:r>
      <w:proofErr w:type="spellEnd"/>
      <w:r w:rsidRPr="00AF4E07">
        <w:rPr>
          <w:sz w:val="28"/>
          <w:szCs w:val="28"/>
        </w:rPr>
        <w:t xml:space="preserve"> 0,2 </w:t>
      </w:r>
      <w:proofErr w:type="spellStart"/>
      <w:r w:rsidRPr="00AF4E07">
        <w:rPr>
          <w:sz w:val="28"/>
          <w:szCs w:val="28"/>
        </w:rPr>
        <w:t>pmm</w:t>
      </w:r>
      <w:proofErr w:type="spellEnd"/>
      <w:r w:rsidRPr="00AF4E07">
        <w:rPr>
          <w:sz w:val="28"/>
          <w:szCs w:val="28"/>
        </w:rPr>
        <w:t>.</w:t>
      </w:r>
    </w:p>
    <w:sectPr w:rsidR="004433CD" w:rsidRPr="00550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5D"/>
    <w:rsid w:val="004433CD"/>
    <w:rsid w:val="005509DC"/>
    <w:rsid w:val="00592BB6"/>
    <w:rsid w:val="007977E4"/>
    <w:rsid w:val="00C227A7"/>
    <w:rsid w:val="00D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6E410-EF07-49C4-B51B-80B98474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3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4433CD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433CD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4433CD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4433CD"/>
    <w:rPr>
      <w:rFonts w:ascii="Consolas" w:eastAsia="Times New Roman" w:hAnsi="Consolas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2022-11-25T11:46:00Z</dcterms:created>
  <dcterms:modified xsi:type="dcterms:W3CDTF">2022-11-25T12:08:00Z</dcterms:modified>
</cp:coreProperties>
</file>