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713CC" w14:textId="102DD5B0" w:rsidR="008B4BE6" w:rsidRPr="005535FB" w:rsidRDefault="006933C3" w:rsidP="0031555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96"/>
        </w:tabs>
        <w:ind w:firstLine="0"/>
        <w:jc w:val="right"/>
        <w:rPr>
          <w:sz w:val="24"/>
          <w:szCs w:val="24"/>
          <w:lang w:val="ro-RO"/>
        </w:rPr>
      </w:pPr>
      <w:r w:rsidRPr="005535FB">
        <w:rPr>
          <w:sz w:val="24"/>
          <w:szCs w:val="24"/>
          <w:lang w:val="ro-RO"/>
        </w:rPr>
        <w:t>Anexa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nr.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1</w:t>
      </w:r>
      <w:r w:rsidR="00032B46" w:rsidRPr="005535FB">
        <w:rPr>
          <w:sz w:val="24"/>
          <w:szCs w:val="24"/>
          <w:lang w:val="ro-RO"/>
        </w:rPr>
        <w:t xml:space="preserve"> </w:t>
      </w:r>
    </w:p>
    <w:p w14:paraId="6D9F7770" w14:textId="6B122D1F" w:rsidR="008B4BE6" w:rsidRPr="005535FB" w:rsidRDefault="008B4BE6" w:rsidP="00F37ED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96"/>
        </w:tabs>
        <w:rPr>
          <w:sz w:val="24"/>
          <w:szCs w:val="24"/>
          <w:lang w:val="ro-RO"/>
        </w:rPr>
      </w:pPr>
    </w:p>
    <w:p w14:paraId="19B5E71F" w14:textId="7A61C0EE" w:rsidR="008B4BE6" w:rsidRPr="005535FB" w:rsidRDefault="006933C3" w:rsidP="0031555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96"/>
        </w:tabs>
        <w:ind w:firstLine="0"/>
        <w:jc w:val="center"/>
        <w:rPr>
          <w:sz w:val="24"/>
          <w:szCs w:val="24"/>
          <w:lang w:val="ro-RO"/>
        </w:rPr>
      </w:pPr>
      <w:r w:rsidRPr="005535FB">
        <w:rPr>
          <w:b/>
          <w:sz w:val="24"/>
          <w:szCs w:val="24"/>
          <w:lang w:val="ro-RO"/>
        </w:rPr>
        <w:t>NOTA</w:t>
      </w:r>
      <w:r w:rsidR="00032B46" w:rsidRPr="005535FB">
        <w:rPr>
          <w:b/>
          <w:sz w:val="24"/>
          <w:szCs w:val="24"/>
          <w:lang w:val="ro-RO"/>
        </w:rPr>
        <w:t xml:space="preserve"> </w:t>
      </w:r>
      <w:r w:rsidRPr="005535FB">
        <w:rPr>
          <w:b/>
          <w:sz w:val="24"/>
          <w:szCs w:val="24"/>
          <w:lang w:val="ro-RO"/>
        </w:rPr>
        <w:t>DE</w:t>
      </w:r>
      <w:r w:rsidR="00032B46" w:rsidRPr="005535FB">
        <w:rPr>
          <w:b/>
          <w:sz w:val="24"/>
          <w:szCs w:val="24"/>
          <w:lang w:val="ro-RO"/>
        </w:rPr>
        <w:t xml:space="preserve"> </w:t>
      </w:r>
      <w:r w:rsidRPr="005535FB">
        <w:rPr>
          <w:b/>
          <w:sz w:val="24"/>
          <w:szCs w:val="24"/>
          <w:lang w:val="ro-RO"/>
        </w:rPr>
        <w:t>FUNDAMENTARE</w:t>
      </w:r>
    </w:p>
    <w:p w14:paraId="7270453C" w14:textId="3FF8EEE7" w:rsidR="008B4BE6" w:rsidRPr="005535FB" w:rsidRDefault="006933C3" w:rsidP="0031555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96"/>
        </w:tabs>
        <w:ind w:firstLine="0"/>
        <w:jc w:val="center"/>
        <w:rPr>
          <w:sz w:val="24"/>
          <w:szCs w:val="24"/>
          <w:lang w:val="ro-RO"/>
        </w:rPr>
      </w:pPr>
      <w:r w:rsidRPr="005535FB">
        <w:rPr>
          <w:b/>
          <w:sz w:val="24"/>
          <w:szCs w:val="24"/>
          <w:lang w:val="ro-RO"/>
        </w:rPr>
        <w:t>la</w:t>
      </w:r>
      <w:r w:rsidR="00032B46" w:rsidRPr="005535FB">
        <w:rPr>
          <w:b/>
          <w:sz w:val="24"/>
          <w:szCs w:val="24"/>
          <w:lang w:val="ro-RO"/>
        </w:rPr>
        <w:t xml:space="preserve"> </w:t>
      </w:r>
      <w:r w:rsidRPr="005535FB">
        <w:rPr>
          <w:b/>
          <w:sz w:val="24"/>
          <w:szCs w:val="24"/>
          <w:lang w:val="ro-RO"/>
        </w:rPr>
        <w:t>proiectul</w:t>
      </w:r>
      <w:r w:rsidR="00032B46" w:rsidRPr="005535FB">
        <w:rPr>
          <w:b/>
          <w:sz w:val="24"/>
          <w:szCs w:val="24"/>
          <w:lang w:val="ro-RO"/>
        </w:rPr>
        <w:t xml:space="preserve"> </w:t>
      </w:r>
      <w:r w:rsidRPr="005535FB">
        <w:rPr>
          <w:b/>
          <w:sz w:val="24"/>
          <w:szCs w:val="24"/>
          <w:lang w:val="ro-RO"/>
        </w:rPr>
        <w:t>______________________</w:t>
      </w:r>
    </w:p>
    <w:p w14:paraId="581CF8BF" w14:textId="343ACBAA" w:rsidR="008B4BE6" w:rsidRPr="005535FB" w:rsidRDefault="00032B46" w:rsidP="0031555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96"/>
        </w:tabs>
        <w:ind w:firstLine="0"/>
        <w:jc w:val="center"/>
        <w:rPr>
          <w:sz w:val="24"/>
          <w:szCs w:val="24"/>
          <w:lang w:val="ro-RO"/>
        </w:rPr>
      </w:pPr>
      <w:r w:rsidRPr="005535FB">
        <w:rPr>
          <w:i/>
          <w:sz w:val="24"/>
          <w:szCs w:val="24"/>
          <w:vertAlign w:val="superscript"/>
          <w:lang w:val="ro-RO"/>
        </w:rPr>
        <w:t xml:space="preserve">                            </w:t>
      </w:r>
      <w:r w:rsidR="006933C3" w:rsidRPr="005535FB">
        <w:rPr>
          <w:i/>
          <w:sz w:val="24"/>
          <w:szCs w:val="24"/>
          <w:vertAlign w:val="superscript"/>
          <w:lang w:val="ro-RO"/>
        </w:rPr>
        <w:t>denumirea</w:t>
      </w:r>
      <w:r w:rsidRPr="005535FB">
        <w:rPr>
          <w:i/>
          <w:sz w:val="24"/>
          <w:szCs w:val="24"/>
          <w:vertAlign w:val="superscript"/>
          <w:lang w:val="ro-RO"/>
        </w:rPr>
        <w:t xml:space="preserve"> </w:t>
      </w:r>
      <w:r w:rsidR="006933C3" w:rsidRPr="005535FB">
        <w:rPr>
          <w:i/>
          <w:sz w:val="24"/>
          <w:szCs w:val="24"/>
          <w:vertAlign w:val="superscript"/>
          <w:lang w:val="ro-RO"/>
        </w:rPr>
        <w:t>proiectului</w:t>
      </w:r>
      <w:r w:rsidRPr="005535FB">
        <w:rPr>
          <w:i/>
          <w:sz w:val="24"/>
          <w:szCs w:val="24"/>
          <w:vertAlign w:val="superscript"/>
          <w:lang w:val="ro-RO"/>
        </w:rPr>
        <w:t xml:space="preserve"> </w:t>
      </w:r>
      <w:r w:rsidR="006933C3" w:rsidRPr="005535FB">
        <w:rPr>
          <w:i/>
          <w:sz w:val="24"/>
          <w:szCs w:val="24"/>
          <w:vertAlign w:val="superscript"/>
          <w:lang w:val="ro-RO"/>
        </w:rPr>
        <w:t>actului</w:t>
      </w:r>
      <w:r w:rsidRPr="005535FB">
        <w:rPr>
          <w:i/>
          <w:sz w:val="24"/>
          <w:szCs w:val="24"/>
          <w:vertAlign w:val="superscript"/>
          <w:lang w:val="ro-RO"/>
        </w:rPr>
        <w:t xml:space="preserve"> </w:t>
      </w:r>
      <w:r w:rsidR="006933C3" w:rsidRPr="005535FB">
        <w:rPr>
          <w:i/>
          <w:sz w:val="24"/>
          <w:szCs w:val="24"/>
          <w:vertAlign w:val="superscript"/>
          <w:lang w:val="ro-RO"/>
        </w:rPr>
        <w:t>normativ</w:t>
      </w:r>
    </w:p>
    <w:tbl>
      <w:tblPr>
        <w:tblStyle w:val="afa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9109"/>
      </w:tblGrid>
      <w:tr w:rsidR="006D3EB7" w:rsidRPr="005535FB" w14:paraId="287A4E29" w14:textId="77777777" w:rsidTr="003C3DB4">
        <w:tc>
          <w:tcPr>
            <w:tcW w:w="9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BFBFBF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0D3A17" w14:textId="355DA38D" w:rsidR="007258CF" w:rsidRPr="005535FB" w:rsidRDefault="0036135C" w:rsidP="002721D2">
            <w:pP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1.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6933C3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Denumirea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6933C3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sau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6933C3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numele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6933C3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autorului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863417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ș</w:t>
            </w:r>
            <w:r w:rsidR="006933C3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i,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6933C3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după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6933C3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caz,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6933C3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</w:t>
            </w:r>
            <w:r w:rsidR="00E94FA8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/al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6933C3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participan</w:t>
            </w:r>
            <w:r w:rsidR="00863417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ț</w:t>
            </w:r>
            <w:r w:rsidR="006933C3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ilor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6933C3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la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6933C3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elaborarea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6933C3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proiectului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6933C3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actului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6933C3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normativ</w:t>
            </w:r>
          </w:p>
        </w:tc>
      </w:tr>
      <w:tr w:rsidR="006D3EB7" w:rsidRPr="005535FB" w14:paraId="07E4E789" w14:textId="77777777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55182" w14:textId="52C96E4B" w:rsidR="008B4BE6" w:rsidRPr="005535FB" w:rsidRDefault="00032B46" w:rsidP="00F37ED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6D3EB7" w:rsidRPr="005535FB" w14:paraId="54985D5B" w14:textId="77777777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BFBFBF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F02A6C" w14:textId="421495FE" w:rsidR="007258CF" w:rsidRPr="005535FB" w:rsidRDefault="006933C3" w:rsidP="00452C6C">
            <w:pP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2.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Condi</w:t>
            </w:r>
            <w:r w:rsidR="00863417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ț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iile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ce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au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impus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elaborarea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proiectului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actului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normativ</w:t>
            </w:r>
          </w:p>
        </w:tc>
      </w:tr>
      <w:tr w:rsidR="006D3EB7" w:rsidRPr="005535FB" w14:paraId="4F79667C" w14:textId="77777777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EDEDED" w:fill="EDEDE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152FC" w14:textId="16688074" w:rsidR="008B4BE6" w:rsidRPr="005535FB" w:rsidRDefault="006933C3" w:rsidP="00452C6C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2.1.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Temeiul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legal</w:t>
            </w:r>
            <w:r w:rsidR="00825DC9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sau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,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după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caz</w:t>
            </w:r>
            <w:r w:rsidR="00825DC9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,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sursa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proiectului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actului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normativ</w:t>
            </w:r>
          </w:p>
        </w:tc>
      </w:tr>
      <w:tr w:rsidR="006D3EB7" w:rsidRPr="005535FB" w14:paraId="6F56D62C" w14:textId="77777777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EDEDED" w:fill="EDEDE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AD9EB" w14:textId="5D900D2C" w:rsidR="008B4BE6" w:rsidRPr="005535FB" w:rsidRDefault="006933C3" w:rsidP="00452C6C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2.2.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Descrierea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situa</w:t>
            </w:r>
            <w:r w:rsidR="00863417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ț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iei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actuale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863417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ș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i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problemelor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care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impun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interven</w:t>
            </w:r>
            <w:r w:rsidR="00863417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ț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ia,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inclusiv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5C7769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a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cadrul</w:t>
            </w:r>
            <w:r w:rsidR="005C7769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ui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normativ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aplicabil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863417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ș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i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5C7769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a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deficien</w:t>
            </w:r>
            <w:r w:rsidR="00863417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ț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el</w:t>
            </w:r>
            <w:r w:rsidR="005C7769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or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/lacunel</w:t>
            </w:r>
            <w:r w:rsidR="005C7769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or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normative</w:t>
            </w:r>
          </w:p>
        </w:tc>
      </w:tr>
      <w:tr w:rsidR="00452C6C" w:rsidRPr="005535FB" w14:paraId="30963134" w14:textId="77777777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EDEDED" w:fill="EDEDE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8A9C7" w14:textId="77777777" w:rsidR="00452C6C" w:rsidRPr="005535FB" w:rsidRDefault="00452C6C" w:rsidP="00452C6C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6D3EB7" w:rsidRPr="005535FB" w14:paraId="595D390F" w14:textId="77777777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BFBFBF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4D1B0" w14:textId="469EEEC9" w:rsidR="00D927DB" w:rsidRPr="005535FB" w:rsidRDefault="006933C3" w:rsidP="00452C6C">
            <w:pP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3.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Obiectivele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urmărite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863417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ș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i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solu</w:t>
            </w:r>
            <w:r w:rsidR="00863417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ț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iile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propuse</w:t>
            </w:r>
          </w:p>
        </w:tc>
      </w:tr>
      <w:tr w:rsidR="006D3EB7" w:rsidRPr="005535FB" w14:paraId="256ADACA" w14:textId="77777777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919AE" w14:textId="5A3B80E1" w:rsidR="00D927DB" w:rsidRPr="005535FB" w:rsidRDefault="00D927DB" w:rsidP="00452C6C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3.1.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Principalele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prevederi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ale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proiectului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863417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ș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i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eviden</w:t>
            </w:r>
            <w:r w:rsidR="00863417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ț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ierea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elementelor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noi</w:t>
            </w:r>
          </w:p>
        </w:tc>
      </w:tr>
      <w:tr w:rsidR="006D3EB7" w:rsidRPr="005535FB" w14:paraId="3761439B" w14:textId="77777777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EF0360" w14:textId="6933EF57" w:rsidR="00D927DB" w:rsidRPr="005535FB" w:rsidRDefault="00D927DB" w:rsidP="00F37ED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3.2.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Op</w:t>
            </w:r>
            <w:r w:rsidR="00863417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ț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iunile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alternative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analizate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863417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ș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i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motivele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E44F7F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pentru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E44F7F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care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acestea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nu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au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fost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luate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în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considerare</w:t>
            </w:r>
          </w:p>
        </w:tc>
      </w:tr>
      <w:tr w:rsidR="006D3EB7" w:rsidRPr="005535FB" w14:paraId="322ED771" w14:textId="77777777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2D268" w14:textId="0F904CA6" w:rsidR="008B4BE6" w:rsidRPr="005535FB" w:rsidRDefault="00032B46" w:rsidP="00F37ED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6D3EB7" w:rsidRPr="005535FB" w14:paraId="64CCC468" w14:textId="77777777" w:rsidTr="003C3DB4">
        <w:trPr>
          <w:trHeight w:val="381"/>
        </w:trPr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BFBFBF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84E33" w14:textId="00B0CCE7" w:rsidR="007258CF" w:rsidRPr="005535FB" w:rsidRDefault="006933C3" w:rsidP="00452C6C">
            <w:pP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4.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Analiza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impactului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de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reglementare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</w:p>
        </w:tc>
      </w:tr>
      <w:tr w:rsidR="006D3EB7" w:rsidRPr="005535FB" w14:paraId="07121640" w14:textId="77777777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EDEDED" w:fill="EDEDE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C95F8" w14:textId="41F8CBD7" w:rsidR="008B4BE6" w:rsidRPr="005535FB" w:rsidRDefault="006933C3" w:rsidP="00452C6C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4.1.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CA2822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Impactul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CA2822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asupra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CA2822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sectorului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CA2822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public</w:t>
            </w:r>
          </w:p>
        </w:tc>
      </w:tr>
      <w:tr w:rsidR="006D3EB7" w:rsidRPr="005535FB" w14:paraId="44F24487" w14:textId="77777777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EDEDED" w:fill="EDEDE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BFECF6" w14:textId="0C8A4666" w:rsidR="008B4BE6" w:rsidRPr="005535FB" w:rsidRDefault="006933C3" w:rsidP="00452C6C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4.2.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CA2822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Impactul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CA2822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financiar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863417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ș</w:t>
            </w:r>
            <w:r w:rsidR="00CA2822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i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CA2822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argumentarea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CA2822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costurilor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CA2822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estimative</w:t>
            </w:r>
          </w:p>
        </w:tc>
      </w:tr>
      <w:tr w:rsidR="006D3EB7" w:rsidRPr="005535FB" w14:paraId="02E2B551" w14:textId="77777777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EDEDED" w:fill="EDEDE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E709B" w14:textId="1D42B12A" w:rsidR="008B4BE6" w:rsidRPr="005535FB" w:rsidRDefault="006933C3" w:rsidP="00452C6C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4.3.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Impactul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CA2822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asupra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CA2822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sectorului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CA2822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privat</w:t>
            </w:r>
          </w:p>
        </w:tc>
      </w:tr>
      <w:tr w:rsidR="006D3EB7" w:rsidRPr="005535FB" w14:paraId="7424CF32" w14:textId="77777777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EDEDED" w:fill="EDEDE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41C75" w14:textId="527C94BC" w:rsidR="00CA2822" w:rsidRPr="005535FB" w:rsidRDefault="006933C3" w:rsidP="00F37ED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4.4</w:t>
            </w:r>
            <w:r w:rsidR="0036135C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CA2822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Impactul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CA2822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social</w:t>
            </w:r>
          </w:p>
          <w:p w14:paraId="4E529115" w14:textId="457DE778" w:rsidR="008B4BE6" w:rsidRPr="005535FB" w:rsidRDefault="00CA2822" w:rsidP="00F37ED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4.4.1.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6933C3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Impactul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6933C3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asupra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6933C3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datelor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6933C3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cu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6933C3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caracter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6933C3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personal</w:t>
            </w:r>
          </w:p>
          <w:p w14:paraId="5094B65C" w14:textId="334E49FF" w:rsidR="008B4BE6" w:rsidRPr="005535FB" w:rsidRDefault="00CA2822" w:rsidP="00452C6C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4.4.2.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Impactul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asupra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echită</w:t>
            </w:r>
            <w:r w:rsidR="00863417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ț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ii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863417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ș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i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egalită</w:t>
            </w:r>
            <w:r w:rsidR="00863417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ț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ii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de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gen</w:t>
            </w:r>
          </w:p>
        </w:tc>
      </w:tr>
      <w:tr w:rsidR="006D3EB7" w:rsidRPr="005535FB" w14:paraId="5A26B0A1" w14:textId="77777777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EDEDED" w:fill="EDEDE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48608" w14:textId="38DD9D58" w:rsidR="008B4BE6" w:rsidRPr="005535FB" w:rsidRDefault="006933C3" w:rsidP="00452C6C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4.</w:t>
            </w:r>
            <w:r w:rsidR="00CA2822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Impactul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asupra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mediului</w:t>
            </w:r>
          </w:p>
        </w:tc>
      </w:tr>
      <w:tr w:rsidR="006D3EB7" w:rsidRPr="005535FB" w14:paraId="42A0201F" w14:textId="77777777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EDEDED" w:fill="EDEDE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FD377" w14:textId="7211284F" w:rsidR="008B4BE6" w:rsidRPr="005535FB" w:rsidRDefault="006933C3" w:rsidP="00452C6C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4.</w:t>
            </w:r>
            <w:r w:rsidR="00CA2822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Alte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impacturi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863417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ș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i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informa</w:t>
            </w:r>
            <w:r w:rsidR="00863417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ț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ii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relevante</w:t>
            </w:r>
          </w:p>
        </w:tc>
      </w:tr>
      <w:tr w:rsidR="006D3EB7" w:rsidRPr="005535FB" w14:paraId="70A7B0BB" w14:textId="77777777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D1F55" w14:textId="0BD0AB2F" w:rsidR="008B4BE6" w:rsidRPr="005535FB" w:rsidRDefault="00032B46" w:rsidP="00F37ED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6D3EB7" w:rsidRPr="005535FB" w14:paraId="3227BD3A" w14:textId="77777777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BFBFBF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F143A" w14:textId="4A4BF6BD" w:rsidR="008B4BE6" w:rsidRPr="005535FB" w:rsidRDefault="006933C3" w:rsidP="007C53A1">
            <w:pP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5.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Compatibilitatea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proiectului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actului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normativ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cu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legisla</w:t>
            </w:r>
            <w:r w:rsidR="00863417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ț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ia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UE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</w:p>
        </w:tc>
      </w:tr>
      <w:tr w:rsidR="006D3EB7" w:rsidRPr="005535FB" w14:paraId="564B5E4C" w14:textId="77777777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EDEDED" w:fill="EDEDE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5689E" w14:textId="798A8DE6" w:rsidR="008B4BE6" w:rsidRPr="005535FB" w:rsidRDefault="006933C3" w:rsidP="007C53A1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5.1.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Măsuri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normative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necesare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6E0A2E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pentru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transpuner</w:t>
            </w:r>
            <w:r w:rsidR="006E0A2E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ea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actelor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juridice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ale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7C53A1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UE</w:t>
            </w:r>
            <w:r w:rsidR="00825DC9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în legislația națională</w:t>
            </w:r>
          </w:p>
        </w:tc>
      </w:tr>
      <w:tr w:rsidR="006D3EB7" w:rsidRPr="005535FB" w14:paraId="1541F0CB" w14:textId="77777777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EDEDED" w:fill="EDEDE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D6ED7" w14:textId="283684DA" w:rsidR="003C3DB4" w:rsidRPr="005535FB" w:rsidRDefault="006933C3" w:rsidP="007C53A1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5.2.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Măsuri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normative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care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urmăresc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crearea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cadrului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juridic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intern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necesar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6E0A2E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pentru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implement</w:t>
            </w:r>
            <w:r w:rsidR="006E0A2E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area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legisla</w:t>
            </w:r>
            <w:r w:rsidR="00863417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ț</w:t>
            </w: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>iei</w:t>
            </w:r>
            <w:r w:rsidR="00032B46"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7C53A1" w:rsidRPr="005535FB">
              <w:rPr>
                <w:rFonts w:ascii="Times New Roman" w:hAnsi="Times New Roman"/>
                <w:sz w:val="24"/>
                <w:szCs w:val="24"/>
                <w:lang w:val="ro-RO"/>
              </w:rPr>
              <w:t>UE</w:t>
            </w:r>
          </w:p>
        </w:tc>
      </w:tr>
      <w:tr w:rsidR="006D3EB7" w:rsidRPr="005535FB" w14:paraId="531AA3AA" w14:textId="77777777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F688D" w14:textId="20BA5A61" w:rsidR="008B4BE6" w:rsidRPr="005535FB" w:rsidRDefault="00032B46" w:rsidP="00F37ED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6D3EB7" w:rsidRPr="005535FB" w14:paraId="338B3440" w14:textId="77777777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BFBFBF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5A4AC" w14:textId="13FBCB78" w:rsidR="008B4BE6" w:rsidRPr="005535FB" w:rsidRDefault="006933C3" w:rsidP="00452C6C">
            <w:pP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6.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Avizarea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863417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ș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i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consultarea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publică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proiectului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actului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normativ</w:t>
            </w:r>
          </w:p>
        </w:tc>
      </w:tr>
      <w:tr w:rsidR="006D3EB7" w:rsidRPr="005535FB" w14:paraId="4E687F27" w14:textId="77777777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6045F3" w14:textId="258B2199" w:rsidR="008B4BE6" w:rsidRPr="005535FB" w:rsidRDefault="00032B46" w:rsidP="00F37ED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6D3EB7" w:rsidRPr="005535FB" w14:paraId="2C469418" w14:textId="77777777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BFBFBF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2C905" w14:textId="3DB98812" w:rsidR="007258CF" w:rsidRPr="005535FB" w:rsidRDefault="006933C3" w:rsidP="00452C6C">
            <w:pP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7.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A95A2D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C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oncluziile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expertizelor</w:t>
            </w:r>
          </w:p>
        </w:tc>
      </w:tr>
      <w:tr w:rsidR="006D3EB7" w:rsidRPr="005535FB" w14:paraId="26F8D433" w14:textId="77777777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C16F1" w14:textId="78C605A3" w:rsidR="008B4BE6" w:rsidRPr="005535FB" w:rsidRDefault="00032B46" w:rsidP="00F37ED4">
            <w:pP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</w:p>
        </w:tc>
      </w:tr>
      <w:tr w:rsidR="006D3EB7" w:rsidRPr="005535FB" w14:paraId="723ACED3" w14:textId="77777777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BFBFBF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1684B" w14:textId="11A5ED57" w:rsidR="00623361" w:rsidRPr="005535FB" w:rsidRDefault="006933C3" w:rsidP="00452C6C">
            <w:pP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8.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Modul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de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încorporare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actului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în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cadrul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normativ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7C53A1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existent</w:t>
            </w:r>
          </w:p>
        </w:tc>
      </w:tr>
      <w:tr w:rsidR="006D3EB7" w:rsidRPr="005535FB" w14:paraId="627B30F2" w14:textId="77777777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D5CBA" w14:textId="79A75335" w:rsidR="008B4BE6" w:rsidRPr="005535FB" w:rsidRDefault="00032B46" w:rsidP="00F37ED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6D3EB7" w:rsidRPr="005535FB" w14:paraId="5FD6247A" w14:textId="77777777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BFBFBF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1AAE7" w14:textId="4A0DD67C" w:rsidR="008B4BE6" w:rsidRPr="005535FB" w:rsidRDefault="006933C3" w:rsidP="00F37ED4">
            <w:pP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9.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Măsuri</w:t>
            </w:r>
            <w:r w:rsidR="0036135C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le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necesare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pentru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implementarea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prevederilor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proiectului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actului</w:t>
            </w:r>
            <w:r w:rsidR="00032B46"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535F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normativ</w:t>
            </w:r>
          </w:p>
        </w:tc>
      </w:tr>
      <w:tr w:rsidR="006D3EB7" w:rsidRPr="005535FB" w14:paraId="494CA73F" w14:textId="77777777" w:rsidTr="003C3DB4">
        <w:tc>
          <w:tcPr>
            <w:tcW w:w="9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423DE1" w14:textId="2801F888" w:rsidR="008B4BE6" w:rsidRPr="005535FB" w:rsidRDefault="00032B46" w:rsidP="00F37ED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35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14:paraId="7E479748" w14:textId="7A563828" w:rsidR="008B4BE6" w:rsidRPr="005535FB" w:rsidRDefault="006933C3" w:rsidP="00F37ED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96"/>
        </w:tabs>
        <w:rPr>
          <w:sz w:val="24"/>
          <w:szCs w:val="24"/>
          <w:lang w:val="ro-RO"/>
        </w:rPr>
      </w:pPr>
      <w:r w:rsidRPr="005535FB">
        <w:rPr>
          <w:b/>
          <w:sz w:val="24"/>
          <w:szCs w:val="24"/>
          <w:lang w:val="ro-RO"/>
        </w:rPr>
        <w:t>N</w:t>
      </w:r>
      <w:r w:rsidR="002954C4" w:rsidRPr="005535FB">
        <w:rPr>
          <w:b/>
          <w:sz w:val="24"/>
          <w:szCs w:val="24"/>
          <w:lang w:val="ro-RO"/>
        </w:rPr>
        <w:t>ote</w:t>
      </w:r>
      <w:r w:rsidR="005C7769" w:rsidRPr="005535FB">
        <w:rPr>
          <w:b/>
          <w:sz w:val="24"/>
          <w:szCs w:val="24"/>
          <w:lang w:val="ro-RO"/>
        </w:rPr>
        <w:t>:</w:t>
      </w:r>
      <w:r w:rsidR="00032B46" w:rsidRPr="005535FB">
        <w:rPr>
          <w:b/>
          <w:sz w:val="24"/>
          <w:szCs w:val="24"/>
          <w:lang w:val="ro-RO"/>
        </w:rPr>
        <w:t xml:space="preserve"> </w:t>
      </w:r>
    </w:p>
    <w:p w14:paraId="1B83AC2E" w14:textId="7D97E90A" w:rsidR="008B4BE6" w:rsidRPr="005535FB" w:rsidRDefault="006933C3" w:rsidP="00F37ED4">
      <w:pPr>
        <w:numPr>
          <w:ilvl w:val="0"/>
          <w:numId w:val="4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96"/>
        </w:tabs>
        <w:ind w:left="0" w:firstLine="709"/>
        <w:rPr>
          <w:sz w:val="24"/>
          <w:szCs w:val="24"/>
          <w:lang w:val="ro-RO"/>
        </w:rPr>
      </w:pPr>
      <w:r w:rsidRPr="005535FB">
        <w:rPr>
          <w:sz w:val="24"/>
          <w:szCs w:val="24"/>
          <w:lang w:val="ro-RO"/>
        </w:rPr>
        <w:t>Compartimentele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notei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fundamentare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completează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dacă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informa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respectivă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are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tangen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domeniul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pentru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care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propune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interven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ia.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Dacă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un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anumit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compartiment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al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notei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fundamentare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nu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referă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la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con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inutul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proiectului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actului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normativ,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în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compartimentul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respectiv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indică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textul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„Nu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este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aplicabil”.</w:t>
      </w:r>
      <w:r w:rsidR="00032B46" w:rsidRPr="005535FB">
        <w:rPr>
          <w:sz w:val="24"/>
          <w:szCs w:val="24"/>
          <w:lang w:val="ro-RO"/>
        </w:rPr>
        <w:t xml:space="preserve"> </w:t>
      </w:r>
    </w:p>
    <w:p w14:paraId="7FF7B1E5" w14:textId="7E06EE7B" w:rsidR="008B4BE6" w:rsidRPr="005535FB" w:rsidRDefault="006933C3" w:rsidP="005535FB">
      <w:pPr>
        <w:numPr>
          <w:ilvl w:val="0"/>
          <w:numId w:val="4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96"/>
        </w:tabs>
        <w:ind w:left="0" w:firstLine="709"/>
        <w:rPr>
          <w:sz w:val="24"/>
          <w:szCs w:val="24"/>
          <w:lang w:val="ro-RO"/>
        </w:rPr>
      </w:pPr>
      <w:r w:rsidRPr="005535FB">
        <w:rPr>
          <w:sz w:val="24"/>
          <w:szCs w:val="24"/>
          <w:lang w:val="ro-RO"/>
        </w:rPr>
        <w:lastRenderedPageBreak/>
        <w:t>În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compartimentele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notei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fundamentare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indică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următoarele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informa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ii:</w:t>
      </w:r>
    </w:p>
    <w:p w14:paraId="7A603B9A" w14:textId="1C8F3008" w:rsidR="00DA0D76" w:rsidRPr="005535FB" w:rsidRDefault="006933C3" w:rsidP="005535F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96"/>
        </w:tabs>
        <w:rPr>
          <w:b/>
          <w:sz w:val="24"/>
          <w:szCs w:val="24"/>
          <w:lang w:val="ro-RO"/>
        </w:rPr>
      </w:pPr>
      <w:r w:rsidRPr="005535FB">
        <w:rPr>
          <w:b/>
          <w:sz w:val="24"/>
          <w:szCs w:val="24"/>
          <w:lang w:val="ro-RO"/>
        </w:rPr>
        <w:t>1.</w:t>
      </w:r>
      <w:r w:rsidR="00032B46" w:rsidRPr="005535FB">
        <w:rPr>
          <w:b/>
          <w:sz w:val="24"/>
          <w:szCs w:val="24"/>
          <w:lang w:val="ro-RO"/>
        </w:rPr>
        <w:t xml:space="preserve"> </w:t>
      </w:r>
      <w:r w:rsidRPr="005535FB">
        <w:rPr>
          <w:b/>
          <w:sz w:val="24"/>
          <w:szCs w:val="24"/>
          <w:lang w:val="ro-RO"/>
        </w:rPr>
        <w:t>Denumirea</w:t>
      </w:r>
      <w:r w:rsidR="00032B46" w:rsidRPr="005535FB">
        <w:rPr>
          <w:b/>
          <w:sz w:val="24"/>
          <w:szCs w:val="24"/>
          <w:lang w:val="ro-RO"/>
        </w:rPr>
        <w:t xml:space="preserve"> </w:t>
      </w:r>
      <w:r w:rsidRPr="005535FB">
        <w:rPr>
          <w:b/>
          <w:sz w:val="24"/>
          <w:szCs w:val="24"/>
          <w:lang w:val="ro-RO"/>
        </w:rPr>
        <w:t>sau</w:t>
      </w:r>
      <w:r w:rsidR="00032B46" w:rsidRPr="005535FB">
        <w:rPr>
          <w:b/>
          <w:sz w:val="24"/>
          <w:szCs w:val="24"/>
          <w:lang w:val="ro-RO"/>
        </w:rPr>
        <w:t xml:space="preserve"> </w:t>
      </w:r>
      <w:r w:rsidRPr="005535FB">
        <w:rPr>
          <w:b/>
          <w:sz w:val="24"/>
          <w:szCs w:val="24"/>
          <w:lang w:val="ro-RO"/>
        </w:rPr>
        <w:t>numele</w:t>
      </w:r>
      <w:r w:rsidR="00032B46" w:rsidRPr="005535FB">
        <w:rPr>
          <w:b/>
          <w:sz w:val="24"/>
          <w:szCs w:val="24"/>
          <w:lang w:val="ro-RO"/>
        </w:rPr>
        <w:t xml:space="preserve"> </w:t>
      </w:r>
      <w:r w:rsidRPr="005535FB">
        <w:rPr>
          <w:b/>
          <w:sz w:val="24"/>
          <w:szCs w:val="24"/>
          <w:lang w:val="ro-RO"/>
        </w:rPr>
        <w:t>autorului</w:t>
      </w:r>
      <w:r w:rsidR="00032B46" w:rsidRPr="005535FB">
        <w:rPr>
          <w:b/>
          <w:sz w:val="24"/>
          <w:szCs w:val="24"/>
          <w:lang w:val="ro-RO"/>
        </w:rPr>
        <w:t xml:space="preserve"> </w:t>
      </w:r>
      <w:r w:rsidR="00863417" w:rsidRPr="005535FB">
        <w:rPr>
          <w:b/>
          <w:sz w:val="24"/>
          <w:szCs w:val="24"/>
          <w:lang w:val="ro-RO"/>
        </w:rPr>
        <w:t>ș</w:t>
      </w:r>
      <w:r w:rsidRPr="005535FB">
        <w:rPr>
          <w:b/>
          <w:sz w:val="24"/>
          <w:szCs w:val="24"/>
          <w:lang w:val="ro-RO"/>
        </w:rPr>
        <w:t>i,</w:t>
      </w:r>
      <w:r w:rsidR="00032B46" w:rsidRPr="005535FB">
        <w:rPr>
          <w:b/>
          <w:sz w:val="24"/>
          <w:szCs w:val="24"/>
          <w:lang w:val="ro-RO"/>
        </w:rPr>
        <w:t xml:space="preserve"> </w:t>
      </w:r>
      <w:r w:rsidRPr="005535FB">
        <w:rPr>
          <w:b/>
          <w:sz w:val="24"/>
          <w:szCs w:val="24"/>
          <w:lang w:val="ro-RO"/>
        </w:rPr>
        <w:t>după</w:t>
      </w:r>
      <w:r w:rsidR="00032B46" w:rsidRPr="005535FB">
        <w:rPr>
          <w:b/>
          <w:sz w:val="24"/>
          <w:szCs w:val="24"/>
          <w:lang w:val="ro-RO"/>
        </w:rPr>
        <w:t xml:space="preserve"> </w:t>
      </w:r>
      <w:r w:rsidRPr="005535FB">
        <w:rPr>
          <w:b/>
          <w:sz w:val="24"/>
          <w:szCs w:val="24"/>
          <w:lang w:val="ro-RO"/>
        </w:rPr>
        <w:t>caz,</w:t>
      </w:r>
      <w:r w:rsidR="00032B46" w:rsidRPr="005535FB">
        <w:rPr>
          <w:b/>
          <w:sz w:val="24"/>
          <w:szCs w:val="24"/>
          <w:lang w:val="ro-RO"/>
        </w:rPr>
        <w:t xml:space="preserve"> </w:t>
      </w:r>
      <w:r w:rsidRPr="005535FB">
        <w:rPr>
          <w:b/>
          <w:sz w:val="24"/>
          <w:szCs w:val="24"/>
          <w:lang w:val="ro-RO"/>
        </w:rPr>
        <w:t>a</w:t>
      </w:r>
      <w:r w:rsidR="00B039D7" w:rsidRPr="005535FB">
        <w:rPr>
          <w:b/>
          <w:sz w:val="24"/>
          <w:szCs w:val="24"/>
          <w:lang w:val="ro-RO"/>
        </w:rPr>
        <w:t>/al</w:t>
      </w:r>
      <w:r w:rsidR="00032B46" w:rsidRPr="005535FB">
        <w:rPr>
          <w:b/>
          <w:sz w:val="24"/>
          <w:szCs w:val="24"/>
          <w:lang w:val="ro-RO"/>
        </w:rPr>
        <w:t xml:space="preserve"> </w:t>
      </w:r>
      <w:r w:rsidRPr="005535FB">
        <w:rPr>
          <w:b/>
          <w:sz w:val="24"/>
          <w:szCs w:val="24"/>
          <w:lang w:val="ro-RO"/>
        </w:rPr>
        <w:t>participan</w:t>
      </w:r>
      <w:r w:rsidR="00863417" w:rsidRPr="005535FB">
        <w:rPr>
          <w:b/>
          <w:sz w:val="24"/>
          <w:szCs w:val="24"/>
          <w:lang w:val="ro-RO"/>
        </w:rPr>
        <w:t>ț</w:t>
      </w:r>
      <w:r w:rsidRPr="005535FB">
        <w:rPr>
          <w:b/>
          <w:sz w:val="24"/>
          <w:szCs w:val="24"/>
          <w:lang w:val="ro-RO"/>
        </w:rPr>
        <w:t>ilor</w:t>
      </w:r>
      <w:r w:rsidR="00032B46" w:rsidRPr="005535FB">
        <w:rPr>
          <w:b/>
          <w:sz w:val="24"/>
          <w:szCs w:val="24"/>
          <w:lang w:val="ro-RO"/>
        </w:rPr>
        <w:t xml:space="preserve"> </w:t>
      </w:r>
      <w:r w:rsidRPr="005535FB">
        <w:rPr>
          <w:b/>
          <w:sz w:val="24"/>
          <w:szCs w:val="24"/>
          <w:lang w:val="ro-RO"/>
        </w:rPr>
        <w:t>la</w:t>
      </w:r>
      <w:r w:rsidR="00032B46" w:rsidRPr="005535FB">
        <w:rPr>
          <w:b/>
          <w:sz w:val="24"/>
          <w:szCs w:val="24"/>
          <w:lang w:val="ro-RO"/>
        </w:rPr>
        <w:t xml:space="preserve"> </w:t>
      </w:r>
      <w:r w:rsidRPr="005535FB">
        <w:rPr>
          <w:b/>
          <w:sz w:val="24"/>
          <w:szCs w:val="24"/>
          <w:lang w:val="ro-RO"/>
        </w:rPr>
        <w:t>elaborarea</w:t>
      </w:r>
      <w:r w:rsidR="00032B46" w:rsidRPr="005535FB">
        <w:rPr>
          <w:b/>
          <w:sz w:val="24"/>
          <w:szCs w:val="24"/>
          <w:lang w:val="ro-RO"/>
        </w:rPr>
        <w:t xml:space="preserve"> </w:t>
      </w:r>
      <w:r w:rsidRPr="005535FB">
        <w:rPr>
          <w:b/>
          <w:sz w:val="24"/>
          <w:szCs w:val="24"/>
          <w:lang w:val="ro-RO"/>
        </w:rPr>
        <w:t>proiectului</w:t>
      </w:r>
      <w:r w:rsidR="00032B46" w:rsidRPr="005535FB">
        <w:rPr>
          <w:b/>
          <w:sz w:val="24"/>
          <w:szCs w:val="24"/>
          <w:lang w:val="ro-RO"/>
        </w:rPr>
        <w:t xml:space="preserve"> </w:t>
      </w:r>
      <w:r w:rsidRPr="005535FB">
        <w:rPr>
          <w:b/>
          <w:sz w:val="24"/>
          <w:szCs w:val="24"/>
          <w:lang w:val="ro-RO"/>
        </w:rPr>
        <w:t>actului</w:t>
      </w:r>
      <w:r w:rsidR="00032B46" w:rsidRPr="005535FB">
        <w:rPr>
          <w:b/>
          <w:sz w:val="24"/>
          <w:szCs w:val="24"/>
          <w:lang w:val="ro-RO"/>
        </w:rPr>
        <w:t xml:space="preserve"> </w:t>
      </w:r>
      <w:r w:rsidRPr="005535FB">
        <w:rPr>
          <w:b/>
          <w:sz w:val="24"/>
          <w:szCs w:val="24"/>
          <w:lang w:val="ro-RO"/>
        </w:rPr>
        <w:t>normativ</w:t>
      </w:r>
    </w:p>
    <w:p w14:paraId="699B81DD" w14:textId="610A1C37" w:rsidR="008B4BE6" w:rsidRPr="005535FB" w:rsidRDefault="006933C3" w:rsidP="00F37ED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sz w:val="24"/>
          <w:szCs w:val="24"/>
          <w:lang w:val="ro-RO"/>
        </w:rPr>
      </w:pPr>
      <w:r w:rsidRPr="005535FB">
        <w:rPr>
          <w:sz w:val="24"/>
          <w:szCs w:val="24"/>
          <w:lang w:val="ro-RO"/>
        </w:rPr>
        <w:t>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indică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denumirea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autorită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ii/autorită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ilor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publice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care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a/au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elaborat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proiectul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actului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normativ.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În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cazul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în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care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proiectul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actului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normativ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constituie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ini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iativ</w:t>
      </w:r>
      <w:r w:rsidR="002954C4" w:rsidRPr="005535FB">
        <w:rPr>
          <w:sz w:val="24"/>
          <w:szCs w:val="24"/>
          <w:lang w:val="ro-RO"/>
        </w:rPr>
        <w:t>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legislativă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unui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deputat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sau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unui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grup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deputa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indică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numele</w:t>
      </w:r>
      <w:r w:rsidR="00032B46" w:rsidRPr="005535FB">
        <w:rPr>
          <w:sz w:val="24"/>
          <w:szCs w:val="24"/>
          <w:lang w:val="ro-RO"/>
        </w:rPr>
        <w:t xml:space="preserve"> </w:t>
      </w:r>
      <w:r w:rsidR="005C7769" w:rsidRPr="005535FB">
        <w:rPr>
          <w:sz w:val="24"/>
          <w:szCs w:val="24"/>
          <w:lang w:val="ro-RO"/>
        </w:rPr>
        <w:t>acestuia/</w:t>
      </w:r>
      <w:r w:rsidRPr="005535FB">
        <w:rPr>
          <w:sz w:val="24"/>
          <w:szCs w:val="24"/>
          <w:lang w:val="ro-RO"/>
        </w:rPr>
        <w:t>acestora.</w:t>
      </w:r>
    </w:p>
    <w:p w14:paraId="0DD1F246" w14:textId="0A3146FA" w:rsidR="008B4BE6" w:rsidRPr="005535FB" w:rsidRDefault="006933C3" w:rsidP="00F37ED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sz w:val="24"/>
          <w:szCs w:val="24"/>
          <w:lang w:val="ro-RO"/>
        </w:rPr>
      </w:pPr>
      <w:r w:rsidRPr="005535FB">
        <w:rPr>
          <w:sz w:val="24"/>
          <w:szCs w:val="24"/>
          <w:lang w:val="ro-RO"/>
        </w:rPr>
        <w:t>În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acest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compartiment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includ</w:t>
      </w:r>
      <w:r w:rsidR="00032B46" w:rsidRPr="005535FB">
        <w:rPr>
          <w:sz w:val="24"/>
          <w:szCs w:val="24"/>
          <w:lang w:val="ro-RO"/>
        </w:rPr>
        <w:t xml:space="preserve"> </w:t>
      </w:r>
      <w:r w:rsidR="00863417" w:rsidRPr="005535FB">
        <w:rPr>
          <w:sz w:val="24"/>
          <w:szCs w:val="24"/>
          <w:lang w:val="ro-RO"/>
        </w:rPr>
        <w:t>ș</w:t>
      </w:r>
      <w:r w:rsidRPr="005535FB">
        <w:rPr>
          <w:sz w:val="24"/>
          <w:szCs w:val="24"/>
          <w:lang w:val="ro-RO"/>
        </w:rPr>
        <w:t>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informa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iile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privind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autorită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administrative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din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subordine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care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fost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consultate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sau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care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participat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nemijlocit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la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elaborarea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proiectului.</w:t>
      </w:r>
      <w:r w:rsidR="00032B46" w:rsidRPr="005535FB">
        <w:rPr>
          <w:sz w:val="24"/>
          <w:szCs w:val="24"/>
          <w:lang w:val="ro-RO"/>
        </w:rPr>
        <w:t xml:space="preserve"> </w:t>
      </w:r>
    </w:p>
    <w:p w14:paraId="4A482BFD" w14:textId="71E308C9" w:rsidR="008B4BE6" w:rsidRPr="005535FB" w:rsidRDefault="006933C3" w:rsidP="00F37ED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sz w:val="24"/>
          <w:szCs w:val="24"/>
          <w:lang w:val="ro-RO"/>
        </w:rPr>
      </w:pPr>
      <w:r w:rsidRPr="005535FB">
        <w:rPr>
          <w:sz w:val="24"/>
          <w:szCs w:val="24"/>
          <w:lang w:val="ro-RO"/>
        </w:rPr>
        <w:t>Dacă</w:t>
      </w:r>
      <w:r w:rsidR="00032B46" w:rsidRPr="005535FB">
        <w:rPr>
          <w:sz w:val="24"/>
          <w:szCs w:val="24"/>
          <w:lang w:val="ro-RO"/>
        </w:rPr>
        <w:t xml:space="preserve"> </w:t>
      </w:r>
      <w:r w:rsidR="00EC564B" w:rsidRPr="005535FB">
        <w:rPr>
          <w:sz w:val="24"/>
          <w:szCs w:val="24"/>
          <w:lang w:val="ro-RO"/>
        </w:rPr>
        <w:t xml:space="preserve">pentru </w:t>
      </w:r>
      <w:r w:rsidRPr="005535FB">
        <w:rPr>
          <w:sz w:val="24"/>
          <w:szCs w:val="24"/>
          <w:lang w:val="ro-RO"/>
        </w:rPr>
        <w:t>elabor</w:t>
      </w:r>
      <w:r w:rsidR="00EC564B" w:rsidRPr="005535FB">
        <w:rPr>
          <w:sz w:val="24"/>
          <w:szCs w:val="24"/>
          <w:lang w:val="ro-RO"/>
        </w:rPr>
        <w:t>area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proiectului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actului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normativ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fost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constituit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un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grup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lucru,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indică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numărul</w:t>
      </w:r>
      <w:r w:rsidR="00032B46" w:rsidRPr="005535FB">
        <w:rPr>
          <w:sz w:val="24"/>
          <w:szCs w:val="24"/>
          <w:lang w:val="ro-RO"/>
        </w:rPr>
        <w:t xml:space="preserve"> </w:t>
      </w:r>
      <w:r w:rsidR="00863417" w:rsidRPr="005535FB">
        <w:rPr>
          <w:sz w:val="24"/>
          <w:szCs w:val="24"/>
          <w:lang w:val="ro-RO"/>
        </w:rPr>
        <w:t>ș</w:t>
      </w:r>
      <w:r w:rsidRPr="005535FB">
        <w:rPr>
          <w:sz w:val="24"/>
          <w:szCs w:val="24"/>
          <w:lang w:val="ro-RO"/>
        </w:rPr>
        <w:t>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data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documentului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prin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care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s-a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constituit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grupul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lucru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respectiv.</w:t>
      </w:r>
    </w:p>
    <w:p w14:paraId="361D441A" w14:textId="6E634B30" w:rsidR="008B4BE6" w:rsidRPr="005535FB" w:rsidRDefault="006933C3" w:rsidP="005535F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sz w:val="24"/>
          <w:szCs w:val="24"/>
          <w:lang w:val="ro-RO"/>
        </w:rPr>
      </w:pPr>
      <w:r w:rsidRPr="005535FB">
        <w:rPr>
          <w:sz w:val="24"/>
          <w:szCs w:val="24"/>
          <w:lang w:val="ro-RO"/>
        </w:rPr>
        <w:t>În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cazul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antrenării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unor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exper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indică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informa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despre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ace</w:t>
      </w:r>
      <w:r w:rsidR="00863417" w:rsidRPr="005535FB">
        <w:rPr>
          <w:sz w:val="24"/>
          <w:szCs w:val="24"/>
          <w:lang w:val="ro-RO"/>
        </w:rPr>
        <w:t>ș</w:t>
      </w:r>
      <w:r w:rsidRPr="005535FB">
        <w:rPr>
          <w:sz w:val="24"/>
          <w:szCs w:val="24"/>
          <w:lang w:val="ro-RO"/>
        </w:rPr>
        <w:t>tia,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inclusiv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despre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organiza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care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i-a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delegat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sau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implicat.</w:t>
      </w:r>
    </w:p>
    <w:p w14:paraId="292E82D6" w14:textId="65D65355" w:rsidR="003C3DB4" w:rsidRPr="005535FB" w:rsidRDefault="006933C3" w:rsidP="005535F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96"/>
        </w:tabs>
        <w:rPr>
          <w:sz w:val="24"/>
          <w:szCs w:val="24"/>
          <w:lang w:val="ro-RO"/>
        </w:rPr>
      </w:pPr>
      <w:r w:rsidRPr="005535FB">
        <w:rPr>
          <w:b/>
          <w:sz w:val="24"/>
          <w:szCs w:val="24"/>
          <w:lang w:val="ro-RO"/>
        </w:rPr>
        <w:t>2.</w:t>
      </w:r>
      <w:r w:rsidR="00032B46" w:rsidRPr="005535FB">
        <w:rPr>
          <w:b/>
          <w:sz w:val="24"/>
          <w:szCs w:val="24"/>
          <w:lang w:val="ro-RO"/>
        </w:rPr>
        <w:t xml:space="preserve"> </w:t>
      </w:r>
      <w:r w:rsidRPr="005535FB">
        <w:rPr>
          <w:b/>
          <w:sz w:val="24"/>
          <w:szCs w:val="24"/>
          <w:lang w:val="ro-RO"/>
        </w:rPr>
        <w:t>Condi</w:t>
      </w:r>
      <w:r w:rsidR="00863417" w:rsidRPr="005535FB">
        <w:rPr>
          <w:b/>
          <w:sz w:val="24"/>
          <w:szCs w:val="24"/>
          <w:lang w:val="ro-RO"/>
        </w:rPr>
        <w:t>ț</w:t>
      </w:r>
      <w:r w:rsidRPr="005535FB">
        <w:rPr>
          <w:b/>
          <w:sz w:val="24"/>
          <w:szCs w:val="24"/>
          <w:lang w:val="ro-RO"/>
        </w:rPr>
        <w:t>iile</w:t>
      </w:r>
      <w:r w:rsidR="00032B46" w:rsidRPr="005535FB">
        <w:rPr>
          <w:b/>
          <w:sz w:val="24"/>
          <w:szCs w:val="24"/>
          <w:lang w:val="ro-RO"/>
        </w:rPr>
        <w:t xml:space="preserve"> </w:t>
      </w:r>
      <w:r w:rsidRPr="005535FB">
        <w:rPr>
          <w:b/>
          <w:sz w:val="24"/>
          <w:szCs w:val="24"/>
          <w:lang w:val="ro-RO"/>
        </w:rPr>
        <w:t>ce</w:t>
      </w:r>
      <w:r w:rsidR="00032B46" w:rsidRPr="005535FB">
        <w:rPr>
          <w:b/>
          <w:sz w:val="24"/>
          <w:szCs w:val="24"/>
          <w:lang w:val="ro-RO"/>
        </w:rPr>
        <w:t xml:space="preserve"> </w:t>
      </w:r>
      <w:r w:rsidRPr="005535FB">
        <w:rPr>
          <w:b/>
          <w:sz w:val="24"/>
          <w:szCs w:val="24"/>
          <w:lang w:val="ro-RO"/>
        </w:rPr>
        <w:t>au</w:t>
      </w:r>
      <w:r w:rsidR="00032B46" w:rsidRPr="005535FB">
        <w:rPr>
          <w:b/>
          <w:sz w:val="24"/>
          <w:szCs w:val="24"/>
          <w:lang w:val="ro-RO"/>
        </w:rPr>
        <w:t xml:space="preserve"> </w:t>
      </w:r>
      <w:r w:rsidRPr="005535FB">
        <w:rPr>
          <w:b/>
          <w:sz w:val="24"/>
          <w:szCs w:val="24"/>
          <w:lang w:val="ro-RO"/>
        </w:rPr>
        <w:t>impus</w:t>
      </w:r>
      <w:r w:rsidR="00032B46" w:rsidRPr="005535FB">
        <w:rPr>
          <w:b/>
          <w:sz w:val="24"/>
          <w:szCs w:val="24"/>
          <w:lang w:val="ro-RO"/>
        </w:rPr>
        <w:t xml:space="preserve"> </w:t>
      </w:r>
      <w:r w:rsidRPr="005535FB">
        <w:rPr>
          <w:b/>
          <w:sz w:val="24"/>
          <w:szCs w:val="24"/>
          <w:lang w:val="ro-RO"/>
        </w:rPr>
        <w:t>elaborarea</w:t>
      </w:r>
      <w:r w:rsidR="00032B46" w:rsidRPr="005535FB">
        <w:rPr>
          <w:b/>
          <w:sz w:val="24"/>
          <w:szCs w:val="24"/>
          <w:lang w:val="ro-RO"/>
        </w:rPr>
        <w:t xml:space="preserve"> </w:t>
      </w:r>
      <w:r w:rsidRPr="005535FB">
        <w:rPr>
          <w:b/>
          <w:sz w:val="24"/>
          <w:szCs w:val="24"/>
          <w:lang w:val="ro-RO"/>
        </w:rPr>
        <w:t>proiectului</w:t>
      </w:r>
      <w:r w:rsidR="00032B46" w:rsidRPr="005535FB">
        <w:rPr>
          <w:b/>
          <w:sz w:val="24"/>
          <w:szCs w:val="24"/>
          <w:lang w:val="ro-RO"/>
        </w:rPr>
        <w:t xml:space="preserve"> </w:t>
      </w:r>
      <w:r w:rsidRPr="005535FB">
        <w:rPr>
          <w:b/>
          <w:sz w:val="24"/>
          <w:szCs w:val="24"/>
          <w:lang w:val="ro-RO"/>
        </w:rPr>
        <w:t>actului</w:t>
      </w:r>
      <w:r w:rsidR="00032B46" w:rsidRPr="005535FB">
        <w:rPr>
          <w:b/>
          <w:sz w:val="24"/>
          <w:szCs w:val="24"/>
          <w:lang w:val="ro-RO"/>
        </w:rPr>
        <w:t xml:space="preserve"> </w:t>
      </w:r>
      <w:r w:rsidRPr="005535FB">
        <w:rPr>
          <w:b/>
          <w:sz w:val="24"/>
          <w:szCs w:val="24"/>
          <w:lang w:val="ro-RO"/>
        </w:rPr>
        <w:t>normativ</w:t>
      </w:r>
      <w:r w:rsidR="00032B46" w:rsidRPr="005535FB">
        <w:rPr>
          <w:b/>
          <w:sz w:val="24"/>
          <w:szCs w:val="24"/>
          <w:lang w:val="ro-RO"/>
        </w:rPr>
        <w:t xml:space="preserve"> </w:t>
      </w:r>
    </w:p>
    <w:p w14:paraId="42A2D474" w14:textId="63F692E2" w:rsidR="008B4BE6" w:rsidRPr="005535FB" w:rsidRDefault="006933C3" w:rsidP="00F37ED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96"/>
        </w:tabs>
        <w:rPr>
          <w:i/>
          <w:iCs/>
          <w:sz w:val="24"/>
          <w:szCs w:val="24"/>
          <w:lang w:val="ro-RO"/>
        </w:rPr>
      </w:pPr>
      <w:r w:rsidRPr="005535FB">
        <w:rPr>
          <w:b/>
          <w:i/>
          <w:iCs/>
          <w:sz w:val="24"/>
          <w:szCs w:val="24"/>
          <w:lang w:val="ro-RO"/>
        </w:rPr>
        <w:t>2.1.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Temeiul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legal</w:t>
      </w:r>
      <w:r w:rsidR="00EF2660" w:rsidRPr="005535FB">
        <w:rPr>
          <w:b/>
          <w:i/>
          <w:iCs/>
          <w:sz w:val="24"/>
          <w:szCs w:val="24"/>
          <w:lang w:val="ro-RO"/>
        </w:rPr>
        <w:t xml:space="preserve"> sau</w:t>
      </w:r>
      <w:r w:rsidRPr="005535FB">
        <w:rPr>
          <w:b/>
          <w:i/>
          <w:iCs/>
          <w:sz w:val="24"/>
          <w:szCs w:val="24"/>
          <w:lang w:val="ro-RO"/>
        </w:rPr>
        <w:t>,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după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caz,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sursa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proiectului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actului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normativ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</w:p>
    <w:p w14:paraId="7BBD4C1D" w14:textId="5F80A2FB" w:rsidR="008B4BE6" w:rsidRPr="005535FB" w:rsidRDefault="006933C3" w:rsidP="00F37ED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96"/>
        </w:tabs>
        <w:rPr>
          <w:sz w:val="24"/>
          <w:szCs w:val="24"/>
          <w:lang w:val="ro-RO"/>
        </w:rPr>
      </w:pPr>
      <w:r w:rsidRPr="005535FB">
        <w:rPr>
          <w:sz w:val="24"/>
          <w:szCs w:val="24"/>
          <w:lang w:val="ro-RO"/>
        </w:rPr>
        <w:t>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men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ionează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temeiul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legal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al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elaborării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proiectului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actului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normativ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sau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sursa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acestuia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(documentul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politici,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actul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normativ</w:t>
      </w:r>
      <w:r w:rsidR="00032B46" w:rsidRPr="005535FB">
        <w:rPr>
          <w:sz w:val="24"/>
          <w:szCs w:val="24"/>
          <w:lang w:val="ro-RO"/>
        </w:rPr>
        <w:t xml:space="preserve"> </w:t>
      </w:r>
      <w:r w:rsidR="002000EB" w:rsidRPr="005535FB">
        <w:rPr>
          <w:sz w:val="24"/>
          <w:szCs w:val="24"/>
          <w:lang w:val="ro-RO"/>
        </w:rPr>
        <w:t xml:space="preserve">de nivel </w:t>
      </w:r>
      <w:r w:rsidRPr="005535FB">
        <w:rPr>
          <w:sz w:val="24"/>
          <w:szCs w:val="24"/>
          <w:lang w:val="ro-RO"/>
        </w:rPr>
        <w:t>superior,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hotărârea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Cur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Constitu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ionale,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hotărârea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Cur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Conturi,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jurispruden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Cur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Europene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Drepturilor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Omului,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tratatul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interna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ional,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legisla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ia</w:t>
      </w:r>
      <w:r w:rsidR="008506B1" w:rsidRPr="005535FB">
        <w:rPr>
          <w:sz w:val="24"/>
          <w:szCs w:val="24"/>
          <w:lang w:val="ro-RO"/>
        </w:rPr>
        <w:t> </w:t>
      </w:r>
      <w:r w:rsidRPr="005535FB">
        <w:rPr>
          <w:sz w:val="24"/>
          <w:szCs w:val="24"/>
          <w:lang w:val="ro-RO"/>
        </w:rPr>
        <w:t>UE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care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prevede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interven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sau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din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care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rezultă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necesitatea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elaborării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proiectului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actului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normativ).</w:t>
      </w:r>
      <w:r w:rsidR="00032B46" w:rsidRPr="005535FB">
        <w:rPr>
          <w:sz w:val="24"/>
          <w:szCs w:val="24"/>
          <w:lang w:val="ro-RO"/>
        </w:rPr>
        <w:t xml:space="preserve">  </w:t>
      </w:r>
    </w:p>
    <w:p w14:paraId="217C1A3D" w14:textId="1425A5E8" w:rsidR="008B4BE6" w:rsidRPr="005535FB" w:rsidRDefault="006933C3" w:rsidP="005535F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96"/>
        </w:tabs>
        <w:rPr>
          <w:sz w:val="24"/>
          <w:szCs w:val="24"/>
          <w:lang w:val="ro-RO"/>
        </w:rPr>
      </w:pPr>
      <w:r w:rsidRPr="005535FB">
        <w:rPr>
          <w:sz w:val="24"/>
          <w:szCs w:val="24"/>
          <w:lang w:val="ro-RO"/>
        </w:rPr>
        <w:t>În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cazul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în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care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proiectul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actului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normativ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fost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elaborat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din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propri</w:t>
      </w:r>
      <w:r w:rsidR="00E94FA8" w:rsidRPr="005535FB">
        <w:rPr>
          <w:sz w:val="24"/>
          <w:szCs w:val="24"/>
          <w:lang w:val="ro-RO"/>
        </w:rPr>
        <w:t>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ini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iativă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pentru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solu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ionarea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unor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deficien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sau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lacune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legislative</w:t>
      </w:r>
      <w:r w:rsidR="00032B46" w:rsidRPr="005535FB">
        <w:rPr>
          <w:sz w:val="24"/>
          <w:szCs w:val="24"/>
          <w:lang w:val="ro-RO"/>
        </w:rPr>
        <w:t xml:space="preserve"> </w:t>
      </w:r>
      <w:r w:rsidR="00E94FA8" w:rsidRPr="005535FB">
        <w:rPr>
          <w:sz w:val="24"/>
          <w:szCs w:val="24"/>
          <w:lang w:val="ro-RO"/>
        </w:rPr>
        <w:t xml:space="preserve">ori </w:t>
      </w:r>
      <w:r w:rsidRPr="005535FB">
        <w:rPr>
          <w:sz w:val="24"/>
          <w:szCs w:val="24"/>
          <w:lang w:val="ro-RO"/>
        </w:rPr>
        <w:t>care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rezultă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din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peti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iile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cetă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enilor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sau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demersuril</w:t>
      </w:r>
      <w:r w:rsidR="00FD6782" w:rsidRPr="005535FB">
        <w:rPr>
          <w:sz w:val="24"/>
          <w:szCs w:val="24"/>
          <w:lang w:val="ro-RO"/>
        </w:rPr>
        <w:t>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autorită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ilor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publice,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face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men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iunea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respectivă.</w:t>
      </w:r>
    </w:p>
    <w:p w14:paraId="3107545A" w14:textId="1CC095B0" w:rsidR="008B4BE6" w:rsidRPr="005535FB" w:rsidRDefault="006933C3" w:rsidP="00F37ED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96"/>
        </w:tabs>
        <w:rPr>
          <w:i/>
          <w:iCs/>
          <w:sz w:val="24"/>
          <w:szCs w:val="24"/>
          <w:lang w:val="ro-RO"/>
        </w:rPr>
      </w:pPr>
      <w:r w:rsidRPr="005535FB">
        <w:rPr>
          <w:b/>
          <w:i/>
          <w:iCs/>
          <w:sz w:val="24"/>
          <w:szCs w:val="24"/>
          <w:lang w:val="ro-RO"/>
        </w:rPr>
        <w:t>2.2.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Descrierea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situa</w:t>
      </w:r>
      <w:r w:rsidR="00863417" w:rsidRPr="005535FB">
        <w:rPr>
          <w:b/>
          <w:i/>
          <w:iCs/>
          <w:sz w:val="24"/>
          <w:szCs w:val="24"/>
          <w:lang w:val="ro-RO"/>
        </w:rPr>
        <w:t>ț</w:t>
      </w:r>
      <w:r w:rsidRPr="005535FB">
        <w:rPr>
          <w:b/>
          <w:i/>
          <w:iCs/>
          <w:sz w:val="24"/>
          <w:szCs w:val="24"/>
          <w:lang w:val="ro-RO"/>
        </w:rPr>
        <w:t>iei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actuale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="00863417" w:rsidRPr="005535FB">
        <w:rPr>
          <w:b/>
          <w:i/>
          <w:iCs/>
          <w:sz w:val="24"/>
          <w:szCs w:val="24"/>
          <w:lang w:val="ro-RO"/>
        </w:rPr>
        <w:t>ș</w:t>
      </w:r>
      <w:r w:rsidRPr="005535FB">
        <w:rPr>
          <w:b/>
          <w:i/>
          <w:iCs/>
          <w:sz w:val="24"/>
          <w:szCs w:val="24"/>
          <w:lang w:val="ro-RO"/>
        </w:rPr>
        <w:t>i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a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problemelor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care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impun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interven</w:t>
      </w:r>
      <w:r w:rsidR="00863417" w:rsidRPr="005535FB">
        <w:rPr>
          <w:b/>
          <w:i/>
          <w:iCs/>
          <w:sz w:val="24"/>
          <w:szCs w:val="24"/>
          <w:lang w:val="ro-RO"/>
        </w:rPr>
        <w:t>ț</w:t>
      </w:r>
      <w:r w:rsidRPr="005535FB">
        <w:rPr>
          <w:b/>
          <w:i/>
          <w:iCs/>
          <w:sz w:val="24"/>
          <w:szCs w:val="24"/>
          <w:lang w:val="ro-RO"/>
        </w:rPr>
        <w:t>ia,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inclusiv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="002000EB" w:rsidRPr="005535FB">
        <w:rPr>
          <w:b/>
          <w:i/>
          <w:iCs/>
          <w:sz w:val="24"/>
          <w:szCs w:val="24"/>
          <w:lang w:val="ro-RO"/>
        </w:rPr>
        <w:t xml:space="preserve">a </w:t>
      </w:r>
      <w:r w:rsidRPr="005535FB">
        <w:rPr>
          <w:b/>
          <w:i/>
          <w:iCs/>
          <w:sz w:val="24"/>
          <w:szCs w:val="24"/>
          <w:lang w:val="ro-RO"/>
        </w:rPr>
        <w:t>cadrul</w:t>
      </w:r>
      <w:r w:rsidR="002000EB" w:rsidRPr="005535FB">
        <w:rPr>
          <w:b/>
          <w:i/>
          <w:iCs/>
          <w:sz w:val="24"/>
          <w:szCs w:val="24"/>
          <w:lang w:val="ro-RO"/>
        </w:rPr>
        <w:t>ui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normativ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aplicabil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="00863417" w:rsidRPr="005535FB">
        <w:rPr>
          <w:b/>
          <w:i/>
          <w:iCs/>
          <w:sz w:val="24"/>
          <w:szCs w:val="24"/>
          <w:lang w:val="ro-RO"/>
        </w:rPr>
        <w:t>ș</w:t>
      </w:r>
      <w:r w:rsidRPr="005535FB">
        <w:rPr>
          <w:b/>
          <w:i/>
          <w:iCs/>
          <w:sz w:val="24"/>
          <w:szCs w:val="24"/>
          <w:lang w:val="ro-RO"/>
        </w:rPr>
        <w:t>i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="002000EB" w:rsidRPr="005535FB">
        <w:rPr>
          <w:b/>
          <w:i/>
          <w:iCs/>
          <w:sz w:val="24"/>
          <w:szCs w:val="24"/>
          <w:lang w:val="ro-RO"/>
        </w:rPr>
        <w:t xml:space="preserve">a </w:t>
      </w:r>
      <w:r w:rsidRPr="005535FB">
        <w:rPr>
          <w:b/>
          <w:i/>
          <w:iCs/>
          <w:sz w:val="24"/>
          <w:szCs w:val="24"/>
          <w:lang w:val="ro-RO"/>
        </w:rPr>
        <w:t>deficien</w:t>
      </w:r>
      <w:r w:rsidR="00863417" w:rsidRPr="005535FB">
        <w:rPr>
          <w:b/>
          <w:i/>
          <w:iCs/>
          <w:sz w:val="24"/>
          <w:szCs w:val="24"/>
          <w:lang w:val="ro-RO"/>
        </w:rPr>
        <w:t>ț</w:t>
      </w:r>
      <w:r w:rsidRPr="005535FB">
        <w:rPr>
          <w:b/>
          <w:i/>
          <w:iCs/>
          <w:sz w:val="24"/>
          <w:szCs w:val="24"/>
          <w:lang w:val="ro-RO"/>
        </w:rPr>
        <w:t>el</w:t>
      </w:r>
      <w:r w:rsidR="002000EB" w:rsidRPr="005535FB">
        <w:rPr>
          <w:b/>
          <w:i/>
          <w:iCs/>
          <w:sz w:val="24"/>
          <w:szCs w:val="24"/>
          <w:lang w:val="ro-RO"/>
        </w:rPr>
        <w:t>or</w:t>
      </w:r>
      <w:r w:rsidRPr="005535FB">
        <w:rPr>
          <w:b/>
          <w:i/>
          <w:iCs/>
          <w:sz w:val="24"/>
          <w:szCs w:val="24"/>
          <w:lang w:val="ro-RO"/>
        </w:rPr>
        <w:t>/lacunel</w:t>
      </w:r>
      <w:r w:rsidR="002000EB" w:rsidRPr="005535FB">
        <w:rPr>
          <w:b/>
          <w:i/>
          <w:iCs/>
          <w:sz w:val="24"/>
          <w:szCs w:val="24"/>
          <w:lang w:val="ro-RO"/>
        </w:rPr>
        <w:t>or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normative</w:t>
      </w:r>
    </w:p>
    <w:p w14:paraId="6EDCDB37" w14:textId="362C79E3" w:rsidR="008B4BE6" w:rsidRPr="005535FB" w:rsidRDefault="006933C3" w:rsidP="00F37ED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96"/>
        </w:tabs>
        <w:rPr>
          <w:sz w:val="24"/>
          <w:szCs w:val="24"/>
          <w:lang w:val="ro-RO"/>
        </w:rPr>
      </w:pPr>
      <w:r w:rsidRPr="005535FB">
        <w:rPr>
          <w:sz w:val="24"/>
          <w:szCs w:val="24"/>
          <w:lang w:val="ro-RO"/>
        </w:rPr>
        <w:t>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descriu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rezultatele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activită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documentare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desfă</w:t>
      </w:r>
      <w:r w:rsidR="00863417" w:rsidRPr="005535FB">
        <w:rPr>
          <w:sz w:val="24"/>
          <w:szCs w:val="24"/>
          <w:lang w:val="ro-RO"/>
        </w:rPr>
        <w:t>ș</w:t>
      </w:r>
      <w:r w:rsidRPr="005535FB">
        <w:rPr>
          <w:sz w:val="24"/>
          <w:szCs w:val="24"/>
          <w:lang w:val="ro-RO"/>
        </w:rPr>
        <w:t>urate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autor: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prezentarea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situa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iei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curente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în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domeniu</w:t>
      </w:r>
      <w:r w:rsidR="00032B46" w:rsidRPr="005535FB">
        <w:rPr>
          <w:sz w:val="24"/>
          <w:szCs w:val="24"/>
          <w:lang w:val="ro-RO"/>
        </w:rPr>
        <w:t xml:space="preserve"> </w:t>
      </w:r>
      <w:r w:rsidR="00863417" w:rsidRPr="005535FB">
        <w:rPr>
          <w:sz w:val="24"/>
          <w:szCs w:val="24"/>
          <w:lang w:val="ro-RO"/>
        </w:rPr>
        <w:t>ș</w:t>
      </w:r>
      <w:r w:rsidRPr="005535FB">
        <w:rPr>
          <w:sz w:val="24"/>
          <w:szCs w:val="24"/>
          <w:lang w:val="ro-RO"/>
        </w:rPr>
        <w:t>i</w:t>
      </w:r>
      <w:r w:rsidR="00032B46" w:rsidRPr="005535FB">
        <w:rPr>
          <w:sz w:val="24"/>
          <w:szCs w:val="24"/>
          <w:lang w:val="ro-RO"/>
        </w:rPr>
        <w:t xml:space="preserve"> </w:t>
      </w:r>
      <w:r w:rsidR="00BA5B5B" w:rsidRPr="005535FB">
        <w:rPr>
          <w:sz w:val="24"/>
          <w:szCs w:val="24"/>
          <w:lang w:val="ro-RO"/>
        </w:rPr>
        <w:t>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problemel</w:t>
      </w:r>
      <w:r w:rsidR="00BA5B5B" w:rsidRPr="005535FB">
        <w:rPr>
          <w:sz w:val="24"/>
          <w:szCs w:val="24"/>
          <w:lang w:val="ro-RO"/>
        </w:rPr>
        <w:t>or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care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propun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fi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solu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ionate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prin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intermediul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proiectului</w:t>
      </w:r>
      <w:r w:rsidR="00032B46" w:rsidRPr="005535FB">
        <w:rPr>
          <w:sz w:val="24"/>
          <w:szCs w:val="24"/>
          <w:lang w:val="ro-RO"/>
        </w:rPr>
        <w:t xml:space="preserve"> </w:t>
      </w:r>
      <w:r w:rsidR="0027425A" w:rsidRPr="005535FB">
        <w:rPr>
          <w:sz w:val="24"/>
          <w:szCs w:val="24"/>
          <w:lang w:val="ro-RO"/>
        </w:rPr>
        <w:t>act</w:t>
      </w:r>
      <w:r w:rsidR="00E94FA8" w:rsidRPr="005535FB">
        <w:rPr>
          <w:sz w:val="24"/>
          <w:szCs w:val="24"/>
          <w:lang w:val="ro-RO"/>
        </w:rPr>
        <w:t>ului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normativ,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ra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ionamentul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interven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iei.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enumeră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actele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normative</w:t>
      </w:r>
      <w:r w:rsidR="00032B46" w:rsidRPr="005535FB">
        <w:rPr>
          <w:sz w:val="24"/>
          <w:szCs w:val="24"/>
          <w:lang w:val="ro-RO"/>
        </w:rPr>
        <w:t xml:space="preserve"> </w:t>
      </w:r>
      <w:r w:rsidR="00863417" w:rsidRPr="005535FB">
        <w:rPr>
          <w:sz w:val="24"/>
          <w:szCs w:val="24"/>
          <w:lang w:val="ro-RO"/>
        </w:rPr>
        <w:t>ș</w:t>
      </w:r>
      <w:r w:rsidRPr="005535FB">
        <w:rPr>
          <w:sz w:val="24"/>
          <w:szCs w:val="24"/>
          <w:lang w:val="ro-RO"/>
        </w:rPr>
        <w:t>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aspectele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insuficient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reglementate</w:t>
      </w:r>
      <w:r w:rsidR="008510CC" w:rsidRPr="005535FB">
        <w:rPr>
          <w:sz w:val="24"/>
          <w:szCs w:val="24"/>
          <w:lang w:val="ro-RO"/>
        </w:rPr>
        <w:t>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nereglementate</w:t>
      </w:r>
      <w:r w:rsidR="00032B46" w:rsidRPr="005535FB">
        <w:rPr>
          <w:sz w:val="24"/>
          <w:szCs w:val="24"/>
          <w:lang w:val="ro-RO"/>
        </w:rPr>
        <w:t xml:space="preserve"> </w:t>
      </w:r>
      <w:r w:rsidR="004A3757" w:rsidRPr="005535FB">
        <w:rPr>
          <w:sz w:val="24"/>
          <w:szCs w:val="24"/>
          <w:lang w:val="ro-RO"/>
        </w:rPr>
        <w:t>sau</w:t>
      </w:r>
      <w:r w:rsidR="00032B46" w:rsidRPr="005535FB">
        <w:rPr>
          <w:sz w:val="24"/>
          <w:szCs w:val="24"/>
          <w:lang w:val="ro-RO"/>
        </w:rPr>
        <w:t xml:space="preserve"> </w:t>
      </w:r>
      <w:r w:rsidR="004A3757" w:rsidRPr="005535FB">
        <w:rPr>
          <w:sz w:val="24"/>
          <w:szCs w:val="24"/>
          <w:lang w:val="ro-RO"/>
        </w:rPr>
        <w:t>care</w:t>
      </w:r>
      <w:r w:rsidR="00032B46" w:rsidRPr="005535FB">
        <w:rPr>
          <w:sz w:val="24"/>
          <w:szCs w:val="24"/>
          <w:lang w:val="ro-RO"/>
        </w:rPr>
        <w:t xml:space="preserve"> </w:t>
      </w:r>
      <w:r w:rsidR="004A3757" w:rsidRPr="005535FB">
        <w:rPr>
          <w:sz w:val="24"/>
          <w:szCs w:val="24"/>
          <w:lang w:val="ro-RO"/>
        </w:rPr>
        <w:t>urmează</w:t>
      </w:r>
      <w:r w:rsidR="00032B46" w:rsidRPr="005535FB">
        <w:rPr>
          <w:sz w:val="24"/>
          <w:szCs w:val="24"/>
          <w:lang w:val="ro-RO"/>
        </w:rPr>
        <w:t xml:space="preserve"> </w:t>
      </w:r>
      <w:r w:rsidR="004A3757" w:rsidRPr="005535FB">
        <w:rPr>
          <w:sz w:val="24"/>
          <w:szCs w:val="24"/>
          <w:lang w:val="ro-RO"/>
        </w:rPr>
        <w:t>a</w:t>
      </w:r>
      <w:r w:rsidR="00032B46" w:rsidRPr="005535FB">
        <w:rPr>
          <w:sz w:val="24"/>
          <w:szCs w:val="24"/>
          <w:lang w:val="ro-RO"/>
        </w:rPr>
        <w:t xml:space="preserve"> </w:t>
      </w:r>
      <w:r w:rsidR="004A3757" w:rsidRPr="005535FB">
        <w:rPr>
          <w:sz w:val="24"/>
          <w:szCs w:val="24"/>
          <w:lang w:val="ro-RO"/>
        </w:rPr>
        <w:t>fi</w:t>
      </w:r>
      <w:r w:rsidR="00032B46" w:rsidRPr="005535FB">
        <w:rPr>
          <w:sz w:val="24"/>
          <w:szCs w:val="24"/>
          <w:lang w:val="ro-RO"/>
        </w:rPr>
        <w:t xml:space="preserve"> </w:t>
      </w:r>
      <w:r w:rsidR="004A3757" w:rsidRPr="005535FB">
        <w:rPr>
          <w:sz w:val="24"/>
          <w:szCs w:val="24"/>
          <w:lang w:val="ro-RO"/>
        </w:rPr>
        <w:t>abrogate</w:t>
      </w:r>
      <w:r w:rsidR="008510CC" w:rsidRPr="005535FB">
        <w:rPr>
          <w:sz w:val="24"/>
          <w:szCs w:val="24"/>
          <w:lang w:val="ro-RO"/>
        </w:rPr>
        <w:t>.</w:t>
      </w:r>
      <w:r w:rsidR="00032B46" w:rsidRPr="005535FB">
        <w:rPr>
          <w:sz w:val="24"/>
          <w:szCs w:val="24"/>
          <w:lang w:val="ro-RO"/>
        </w:rPr>
        <w:t xml:space="preserve"> </w:t>
      </w:r>
      <w:r w:rsidR="008510CC" w:rsidRPr="005535FB">
        <w:rPr>
          <w:sz w:val="24"/>
          <w:szCs w:val="24"/>
          <w:lang w:val="ro-RO"/>
        </w:rPr>
        <w:t>S</w:t>
      </w:r>
      <w:r w:rsidRPr="005535FB">
        <w:rPr>
          <w:sz w:val="24"/>
          <w:szCs w:val="24"/>
          <w:lang w:val="ro-RO"/>
        </w:rPr>
        <w:t>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prezintă</w:t>
      </w:r>
      <w:r w:rsidR="00032B46" w:rsidRPr="005535FB">
        <w:rPr>
          <w:sz w:val="24"/>
          <w:szCs w:val="24"/>
          <w:lang w:val="ro-RO"/>
        </w:rPr>
        <w:t xml:space="preserve"> </w:t>
      </w:r>
      <w:r w:rsidR="008510CC" w:rsidRPr="005535FB">
        <w:rPr>
          <w:sz w:val="24"/>
          <w:szCs w:val="24"/>
          <w:lang w:val="ro-RO"/>
        </w:rPr>
        <w:t>rezultatele</w:t>
      </w:r>
      <w:r w:rsidR="00032B46" w:rsidRPr="005535FB">
        <w:rPr>
          <w:sz w:val="24"/>
          <w:szCs w:val="24"/>
          <w:lang w:val="ro-RO"/>
        </w:rPr>
        <w:t xml:space="preserve"> </w:t>
      </w:r>
      <w:r w:rsidR="008510CC" w:rsidRPr="005535FB">
        <w:rPr>
          <w:sz w:val="24"/>
          <w:szCs w:val="24"/>
          <w:lang w:val="ro-RO"/>
        </w:rPr>
        <w:t>activită</w:t>
      </w:r>
      <w:r w:rsidR="00863417" w:rsidRPr="005535FB">
        <w:rPr>
          <w:sz w:val="24"/>
          <w:szCs w:val="24"/>
          <w:lang w:val="ro-RO"/>
        </w:rPr>
        <w:t>ț</w:t>
      </w:r>
      <w:r w:rsidR="008510CC" w:rsidRPr="005535FB">
        <w:rPr>
          <w:sz w:val="24"/>
          <w:szCs w:val="24"/>
          <w:lang w:val="ro-RO"/>
        </w:rPr>
        <w:t>ii</w:t>
      </w:r>
      <w:r w:rsidR="00032B46" w:rsidRPr="005535FB">
        <w:rPr>
          <w:sz w:val="24"/>
          <w:szCs w:val="24"/>
          <w:lang w:val="ro-RO"/>
        </w:rPr>
        <w:t xml:space="preserve"> </w:t>
      </w:r>
      <w:r w:rsidR="008510CC"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="008510CC" w:rsidRPr="005535FB">
        <w:rPr>
          <w:sz w:val="24"/>
          <w:szCs w:val="24"/>
          <w:lang w:val="ro-RO"/>
        </w:rPr>
        <w:t>documentare,</w:t>
      </w:r>
      <w:r w:rsidR="00032B46" w:rsidRPr="005535FB">
        <w:rPr>
          <w:sz w:val="24"/>
          <w:szCs w:val="24"/>
          <w:lang w:val="ro-RO"/>
        </w:rPr>
        <w:t xml:space="preserve"> </w:t>
      </w:r>
      <w:r w:rsidR="008510CC" w:rsidRPr="005535FB">
        <w:rPr>
          <w:sz w:val="24"/>
          <w:szCs w:val="24"/>
          <w:lang w:val="ro-RO"/>
        </w:rPr>
        <w:t>inclusiv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concluziile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lucrărilor</w:t>
      </w:r>
      <w:r w:rsidR="00032B46" w:rsidRPr="005535FB">
        <w:rPr>
          <w:sz w:val="24"/>
          <w:szCs w:val="24"/>
          <w:lang w:val="ro-RO"/>
        </w:rPr>
        <w:t xml:space="preserve"> </w:t>
      </w:r>
      <w:r w:rsidR="00863417" w:rsidRPr="005535FB">
        <w:rPr>
          <w:sz w:val="24"/>
          <w:szCs w:val="24"/>
          <w:lang w:val="ro-RO"/>
        </w:rPr>
        <w:t>ș</w:t>
      </w:r>
      <w:r w:rsidRPr="005535FB">
        <w:rPr>
          <w:sz w:val="24"/>
          <w:szCs w:val="24"/>
          <w:lang w:val="ro-RO"/>
        </w:rPr>
        <w:t>tiin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ifice,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studiilor,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rapoartelor,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recomandărilor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interna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ionale</w:t>
      </w:r>
      <w:r w:rsidR="00032B46" w:rsidRPr="005535FB">
        <w:rPr>
          <w:sz w:val="24"/>
          <w:szCs w:val="24"/>
          <w:lang w:val="ro-RO"/>
        </w:rPr>
        <w:t xml:space="preserve"> </w:t>
      </w:r>
      <w:r w:rsidR="00863417" w:rsidRPr="005535FB">
        <w:rPr>
          <w:sz w:val="24"/>
          <w:szCs w:val="24"/>
          <w:lang w:val="ro-RO"/>
        </w:rPr>
        <w:t>ș</w:t>
      </w:r>
      <w:r w:rsidRPr="005535FB">
        <w:rPr>
          <w:sz w:val="24"/>
          <w:szCs w:val="24"/>
          <w:lang w:val="ro-RO"/>
        </w:rPr>
        <w:t>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altor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materiale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care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fost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luate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în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considerare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la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elaborarea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proiectului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actului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normativ.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Sursele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informa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ie</w:t>
      </w:r>
      <w:r w:rsidR="00032B46" w:rsidRPr="005535FB">
        <w:rPr>
          <w:sz w:val="24"/>
          <w:szCs w:val="24"/>
          <w:lang w:val="ro-RO"/>
        </w:rPr>
        <w:t xml:space="preserve"> </w:t>
      </w:r>
      <w:r w:rsidR="008510CC" w:rsidRPr="005535FB">
        <w:rPr>
          <w:sz w:val="24"/>
          <w:szCs w:val="24"/>
          <w:lang w:val="ro-RO"/>
        </w:rPr>
        <w:t>se</w:t>
      </w:r>
      <w:r w:rsidR="00032B46" w:rsidRPr="005535FB">
        <w:rPr>
          <w:sz w:val="24"/>
          <w:szCs w:val="24"/>
          <w:lang w:val="ro-RO"/>
        </w:rPr>
        <w:t xml:space="preserve"> </w:t>
      </w:r>
      <w:r w:rsidR="008510CC" w:rsidRPr="005535FB">
        <w:rPr>
          <w:sz w:val="24"/>
          <w:szCs w:val="24"/>
          <w:lang w:val="ro-RO"/>
        </w:rPr>
        <w:t>prezintă</w:t>
      </w:r>
      <w:r w:rsidR="00032B46" w:rsidRPr="005535FB">
        <w:rPr>
          <w:sz w:val="24"/>
          <w:szCs w:val="24"/>
          <w:lang w:val="ro-RO"/>
        </w:rPr>
        <w:t xml:space="preserve"> </w:t>
      </w:r>
      <w:r w:rsidR="008510CC" w:rsidRPr="005535FB">
        <w:rPr>
          <w:sz w:val="24"/>
          <w:szCs w:val="24"/>
          <w:lang w:val="ro-RO"/>
        </w:rPr>
        <w:t>în</w:t>
      </w:r>
      <w:r w:rsidR="00032B46" w:rsidRPr="005535FB">
        <w:rPr>
          <w:sz w:val="24"/>
          <w:szCs w:val="24"/>
          <w:lang w:val="ro-RO"/>
        </w:rPr>
        <w:t xml:space="preserve"> </w:t>
      </w:r>
      <w:r w:rsidR="008510CC" w:rsidRPr="005535FB">
        <w:rPr>
          <w:sz w:val="24"/>
          <w:szCs w:val="24"/>
          <w:lang w:val="ro-RO"/>
        </w:rPr>
        <w:t>note</w:t>
      </w:r>
      <w:r w:rsidR="00EC564B" w:rsidRPr="005535FB">
        <w:rPr>
          <w:sz w:val="24"/>
          <w:szCs w:val="24"/>
          <w:lang w:val="ro-RO"/>
        </w:rPr>
        <w:t>le</w:t>
      </w:r>
      <w:r w:rsidR="00032B46" w:rsidRPr="005535FB">
        <w:rPr>
          <w:sz w:val="24"/>
          <w:szCs w:val="24"/>
          <w:lang w:val="ro-RO"/>
        </w:rPr>
        <w:t xml:space="preserve"> </w:t>
      </w:r>
      <w:r w:rsidR="008510CC"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="008510CC" w:rsidRPr="005535FB">
        <w:rPr>
          <w:sz w:val="24"/>
          <w:szCs w:val="24"/>
          <w:lang w:val="ro-RO"/>
        </w:rPr>
        <w:t>subsol,</w:t>
      </w:r>
      <w:r w:rsidR="00032B46" w:rsidRPr="005535FB">
        <w:rPr>
          <w:sz w:val="24"/>
          <w:szCs w:val="24"/>
          <w:lang w:val="ro-RO"/>
        </w:rPr>
        <w:t xml:space="preserve"> </w:t>
      </w:r>
      <w:r w:rsidR="008510CC" w:rsidRPr="005535FB">
        <w:rPr>
          <w:sz w:val="24"/>
          <w:szCs w:val="24"/>
          <w:lang w:val="ro-RO"/>
        </w:rPr>
        <w:t>cu</w:t>
      </w:r>
      <w:r w:rsidR="00032B46" w:rsidRPr="005535FB">
        <w:rPr>
          <w:sz w:val="24"/>
          <w:szCs w:val="24"/>
          <w:lang w:val="ro-RO"/>
        </w:rPr>
        <w:t xml:space="preserve"> </w:t>
      </w:r>
      <w:r w:rsidR="008510CC" w:rsidRPr="005535FB">
        <w:rPr>
          <w:sz w:val="24"/>
          <w:szCs w:val="24"/>
          <w:lang w:val="ro-RO"/>
        </w:rPr>
        <w:t>reflectarea</w:t>
      </w:r>
      <w:r w:rsidR="00032B46" w:rsidRPr="005535FB">
        <w:rPr>
          <w:sz w:val="24"/>
          <w:szCs w:val="24"/>
          <w:lang w:val="ro-RO"/>
        </w:rPr>
        <w:t xml:space="preserve"> </w:t>
      </w:r>
      <w:r w:rsidR="008510CC" w:rsidRPr="005535FB">
        <w:rPr>
          <w:sz w:val="24"/>
          <w:szCs w:val="24"/>
          <w:lang w:val="ro-RO"/>
        </w:rPr>
        <w:t>acestora,</w:t>
      </w:r>
      <w:r w:rsidR="00032B46" w:rsidRPr="005535FB">
        <w:rPr>
          <w:sz w:val="24"/>
          <w:szCs w:val="24"/>
          <w:lang w:val="ro-RO"/>
        </w:rPr>
        <w:t xml:space="preserve"> </w:t>
      </w:r>
      <w:r w:rsidR="008510CC" w:rsidRPr="005535FB">
        <w:rPr>
          <w:sz w:val="24"/>
          <w:szCs w:val="24"/>
          <w:lang w:val="ro-RO"/>
        </w:rPr>
        <w:t>după</w:t>
      </w:r>
      <w:r w:rsidR="00032B46" w:rsidRPr="005535FB">
        <w:rPr>
          <w:sz w:val="24"/>
          <w:szCs w:val="24"/>
          <w:lang w:val="ro-RO"/>
        </w:rPr>
        <w:t xml:space="preserve"> </w:t>
      </w:r>
      <w:r w:rsidR="008510CC" w:rsidRPr="005535FB">
        <w:rPr>
          <w:sz w:val="24"/>
          <w:szCs w:val="24"/>
          <w:lang w:val="ro-RO"/>
        </w:rPr>
        <w:t>caz,</w:t>
      </w:r>
      <w:r w:rsidR="00032B46" w:rsidRPr="005535FB">
        <w:rPr>
          <w:sz w:val="24"/>
          <w:szCs w:val="24"/>
          <w:lang w:val="ro-RO"/>
        </w:rPr>
        <w:t xml:space="preserve"> </w:t>
      </w:r>
      <w:r w:rsidR="008510CC" w:rsidRPr="005535FB">
        <w:rPr>
          <w:sz w:val="24"/>
          <w:szCs w:val="24"/>
          <w:lang w:val="ro-RO"/>
        </w:rPr>
        <w:t>prin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lin</w:t>
      </w:r>
      <w:r w:rsidR="008510CC" w:rsidRPr="005535FB">
        <w:rPr>
          <w:sz w:val="24"/>
          <w:szCs w:val="24"/>
          <w:lang w:val="ro-RO"/>
        </w:rPr>
        <w:t>k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sau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hyperlin</w:t>
      </w:r>
      <w:r w:rsidR="008510CC" w:rsidRPr="005535FB">
        <w:rPr>
          <w:sz w:val="24"/>
          <w:szCs w:val="24"/>
          <w:lang w:val="ro-RO"/>
        </w:rPr>
        <w:t>k</w:t>
      </w:r>
      <w:r w:rsidRPr="005535FB">
        <w:rPr>
          <w:sz w:val="24"/>
          <w:szCs w:val="24"/>
          <w:lang w:val="ro-RO"/>
        </w:rPr>
        <w:t>.</w:t>
      </w:r>
    </w:p>
    <w:p w14:paraId="29D2D0C8" w14:textId="158CA66D" w:rsidR="008B4BE6" w:rsidRPr="005535FB" w:rsidRDefault="006933C3" w:rsidP="00F37ED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96"/>
        </w:tabs>
        <w:rPr>
          <w:sz w:val="24"/>
          <w:szCs w:val="24"/>
          <w:lang w:val="ro-RO"/>
        </w:rPr>
      </w:pPr>
      <w:r w:rsidRPr="005535FB">
        <w:rPr>
          <w:sz w:val="24"/>
          <w:szCs w:val="24"/>
          <w:lang w:val="ro-RO"/>
        </w:rPr>
        <w:t>Pentru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proiectele</w:t>
      </w:r>
      <w:r w:rsidR="00032B46" w:rsidRPr="005535FB">
        <w:rPr>
          <w:sz w:val="24"/>
          <w:szCs w:val="24"/>
          <w:lang w:val="ro-RO"/>
        </w:rPr>
        <w:t xml:space="preserve"> </w:t>
      </w:r>
      <w:r w:rsidR="005A12D7" w:rsidRPr="005535FB">
        <w:rPr>
          <w:sz w:val="24"/>
          <w:szCs w:val="24"/>
          <w:lang w:val="ro-RO"/>
        </w:rPr>
        <w:t xml:space="preserve">actelor normative </w:t>
      </w:r>
      <w:r w:rsidRPr="005535FB">
        <w:rPr>
          <w:sz w:val="24"/>
          <w:szCs w:val="24"/>
          <w:lang w:val="ro-RO"/>
        </w:rPr>
        <w:t>cu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relevan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UE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face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referin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la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problemele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reflectate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în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analiza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impact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elaborată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institu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iile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UE</w:t>
      </w:r>
      <w:r w:rsidR="00032B46" w:rsidRPr="005535FB">
        <w:rPr>
          <w:sz w:val="24"/>
          <w:szCs w:val="24"/>
          <w:lang w:val="ro-RO"/>
        </w:rPr>
        <w:t xml:space="preserve"> </w:t>
      </w:r>
      <w:r w:rsidR="00863417" w:rsidRPr="005535FB">
        <w:rPr>
          <w:sz w:val="24"/>
          <w:szCs w:val="24"/>
          <w:lang w:val="ro-RO"/>
        </w:rPr>
        <w:t>ș</w:t>
      </w:r>
      <w:r w:rsidRPr="005535FB">
        <w:rPr>
          <w:sz w:val="24"/>
          <w:szCs w:val="24"/>
          <w:lang w:val="ro-RO"/>
        </w:rPr>
        <w:t>i/sau</w:t>
      </w:r>
      <w:r w:rsidR="00032B46" w:rsidRPr="005535FB">
        <w:rPr>
          <w:sz w:val="24"/>
          <w:szCs w:val="24"/>
          <w:lang w:val="ro-RO"/>
        </w:rPr>
        <w:t xml:space="preserve"> </w:t>
      </w:r>
      <w:r w:rsidR="00E94FA8" w:rsidRPr="005535FB">
        <w:rPr>
          <w:sz w:val="24"/>
          <w:szCs w:val="24"/>
          <w:lang w:val="ro-RO"/>
        </w:rPr>
        <w:t xml:space="preserve">la </w:t>
      </w:r>
      <w:r w:rsidRPr="005535FB">
        <w:rPr>
          <w:sz w:val="24"/>
          <w:szCs w:val="24"/>
          <w:lang w:val="ro-RO"/>
        </w:rPr>
        <w:t>problema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enun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ată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în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preambulul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actului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UE,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adaptat</w:t>
      </w:r>
      <w:r w:rsidR="00EC564B" w:rsidRPr="005535FB">
        <w:rPr>
          <w:sz w:val="24"/>
          <w:szCs w:val="24"/>
          <w:lang w:val="ro-RO"/>
        </w:rPr>
        <w:t>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specificului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na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ional.</w:t>
      </w:r>
    </w:p>
    <w:p w14:paraId="17A05B28" w14:textId="31FE0BE1" w:rsidR="008B4BE6" w:rsidRPr="005535FB" w:rsidRDefault="00205100" w:rsidP="005535F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96"/>
        </w:tabs>
        <w:rPr>
          <w:sz w:val="24"/>
          <w:szCs w:val="24"/>
          <w:lang w:val="ro-RO"/>
        </w:rPr>
      </w:pPr>
      <w:r w:rsidRPr="005535FB">
        <w:rPr>
          <w:sz w:val="24"/>
          <w:szCs w:val="24"/>
          <w:lang w:val="ro-RO"/>
        </w:rPr>
        <w:t>În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cazul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elaborării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analizei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impactului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descriu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păr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interesate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care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sunt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afectate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probleme</w:t>
      </w:r>
      <w:r w:rsidR="00032B46" w:rsidRPr="005535FB">
        <w:rPr>
          <w:sz w:val="24"/>
          <w:szCs w:val="24"/>
          <w:lang w:val="ro-RO"/>
        </w:rPr>
        <w:t xml:space="preserve"> </w:t>
      </w:r>
      <w:r w:rsidR="00863417" w:rsidRPr="005535FB">
        <w:rPr>
          <w:sz w:val="24"/>
          <w:szCs w:val="24"/>
          <w:lang w:val="ro-RO"/>
        </w:rPr>
        <w:t>ș</w:t>
      </w:r>
      <w:r w:rsidRPr="005535FB">
        <w:rPr>
          <w:sz w:val="24"/>
          <w:szCs w:val="24"/>
          <w:lang w:val="ro-RO"/>
        </w:rPr>
        <w:t>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cele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care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participă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la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apari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acestora,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fiind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identificate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cauzele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problemelor.</w:t>
      </w:r>
    </w:p>
    <w:p w14:paraId="1EB56262" w14:textId="0483178A" w:rsidR="00CA2822" w:rsidRPr="005535FB" w:rsidRDefault="006933C3" w:rsidP="005535F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96"/>
        </w:tabs>
        <w:rPr>
          <w:b/>
          <w:sz w:val="24"/>
          <w:szCs w:val="24"/>
          <w:lang w:val="ro-RO"/>
        </w:rPr>
      </w:pPr>
      <w:r w:rsidRPr="005535FB">
        <w:rPr>
          <w:b/>
          <w:sz w:val="24"/>
          <w:szCs w:val="24"/>
          <w:lang w:val="ro-RO"/>
        </w:rPr>
        <w:t>3.</w:t>
      </w:r>
      <w:r w:rsidR="00032B46" w:rsidRPr="005535FB">
        <w:rPr>
          <w:b/>
          <w:sz w:val="24"/>
          <w:szCs w:val="24"/>
          <w:lang w:val="ro-RO"/>
        </w:rPr>
        <w:t xml:space="preserve"> </w:t>
      </w:r>
      <w:r w:rsidRPr="005535FB">
        <w:rPr>
          <w:b/>
          <w:sz w:val="24"/>
          <w:szCs w:val="24"/>
          <w:lang w:val="ro-RO"/>
        </w:rPr>
        <w:t>Obiectivele</w:t>
      </w:r>
      <w:r w:rsidR="00032B46" w:rsidRPr="005535FB">
        <w:rPr>
          <w:b/>
          <w:sz w:val="24"/>
          <w:szCs w:val="24"/>
          <w:lang w:val="ro-RO"/>
        </w:rPr>
        <w:t xml:space="preserve"> </w:t>
      </w:r>
      <w:r w:rsidRPr="005535FB">
        <w:rPr>
          <w:b/>
          <w:sz w:val="24"/>
          <w:szCs w:val="24"/>
          <w:lang w:val="ro-RO"/>
        </w:rPr>
        <w:t>urmărite</w:t>
      </w:r>
      <w:r w:rsidR="00032B46" w:rsidRPr="005535FB">
        <w:rPr>
          <w:b/>
          <w:sz w:val="24"/>
          <w:szCs w:val="24"/>
          <w:lang w:val="ro-RO"/>
        </w:rPr>
        <w:t xml:space="preserve"> </w:t>
      </w:r>
      <w:r w:rsidR="00863417" w:rsidRPr="005535FB">
        <w:rPr>
          <w:b/>
          <w:sz w:val="24"/>
          <w:szCs w:val="24"/>
          <w:lang w:val="ro-RO"/>
        </w:rPr>
        <w:t>ș</w:t>
      </w:r>
      <w:r w:rsidRPr="005535FB">
        <w:rPr>
          <w:b/>
          <w:sz w:val="24"/>
          <w:szCs w:val="24"/>
          <w:lang w:val="ro-RO"/>
        </w:rPr>
        <w:t>i</w:t>
      </w:r>
      <w:r w:rsidR="00032B46" w:rsidRPr="005535FB">
        <w:rPr>
          <w:b/>
          <w:sz w:val="24"/>
          <w:szCs w:val="24"/>
          <w:lang w:val="ro-RO"/>
        </w:rPr>
        <w:t xml:space="preserve"> </w:t>
      </w:r>
      <w:r w:rsidRPr="005535FB">
        <w:rPr>
          <w:b/>
          <w:sz w:val="24"/>
          <w:szCs w:val="24"/>
          <w:lang w:val="ro-RO"/>
        </w:rPr>
        <w:t>solu</w:t>
      </w:r>
      <w:r w:rsidR="00863417" w:rsidRPr="005535FB">
        <w:rPr>
          <w:b/>
          <w:sz w:val="24"/>
          <w:szCs w:val="24"/>
          <w:lang w:val="ro-RO"/>
        </w:rPr>
        <w:t>ț</w:t>
      </w:r>
      <w:r w:rsidRPr="005535FB">
        <w:rPr>
          <w:b/>
          <w:sz w:val="24"/>
          <w:szCs w:val="24"/>
          <w:lang w:val="ro-RO"/>
        </w:rPr>
        <w:t>iile</w:t>
      </w:r>
      <w:r w:rsidR="00032B46" w:rsidRPr="005535FB">
        <w:rPr>
          <w:b/>
          <w:sz w:val="24"/>
          <w:szCs w:val="24"/>
          <w:lang w:val="ro-RO"/>
        </w:rPr>
        <w:t xml:space="preserve"> </w:t>
      </w:r>
      <w:r w:rsidRPr="005535FB">
        <w:rPr>
          <w:b/>
          <w:sz w:val="24"/>
          <w:szCs w:val="24"/>
          <w:lang w:val="ro-RO"/>
        </w:rPr>
        <w:t>propuse</w:t>
      </w:r>
      <w:r w:rsidR="00032B46" w:rsidRPr="005535FB">
        <w:rPr>
          <w:b/>
          <w:sz w:val="24"/>
          <w:szCs w:val="24"/>
          <w:lang w:val="ro-RO"/>
        </w:rPr>
        <w:t xml:space="preserve"> </w:t>
      </w:r>
    </w:p>
    <w:p w14:paraId="7B4F9DEC" w14:textId="6FABE507" w:rsidR="00D927DB" w:rsidRPr="005535FB" w:rsidRDefault="00D927DB" w:rsidP="00F37ED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96"/>
        </w:tabs>
        <w:rPr>
          <w:b/>
          <w:i/>
          <w:iCs/>
          <w:sz w:val="24"/>
          <w:szCs w:val="24"/>
          <w:lang w:val="ro-RO"/>
        </w:rPr>
      </w:pPr>
      <w:r w:rsidRPr="005535FB">
        <w:rPr>
          <w:b/>
          <w:i/>
          <w:iCs/>
          <w:sz w:val="24"/>
          <w:szCs w:val="24"/>
          <w:lang w:val="ro-RO"/>
        </w:rPr>
        <w:t>3.1.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Principalele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prevederi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ale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proiectului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="00863417" w:rsidRPr="005535FB">
        <w:rPr>
          <w:b/>
          <w:i/>
          <w:iCs/>
          <w:sz w:val="24"/>
          <w:szCs w:val="24"/>
          <w:lang w:val="ro-RO"/>
        </w:rPr>
        <w:t>ș</w:t>
      </w:r>
      <w:r w:rsidRPr="005535FB">
        <w:rPr>
          <w:b/>
          <w:i/>
          <w:iCs/>
          <w:sz w:val="24"/>
          <w:szCs w:val="24"/>
          <w:lang w:val="ro-RO"/>
        </w:rPr>
        <w:t>i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eviden</w:t>
      </w:r>
      <w:r w:rsidR="00863417" w:rsidRPr="005535FB">
        <w:rPr>
          <w:b/>
          <w:i/>
          <w:iCs/>
          <w:sz w:val="24"/>
          <w:szCs w:val="24"/>
          <w:lang w:val="ro-RO"/>
        </w:rPr>
        <w:t>ț</w:t>
      </w:r>
      <w:r w:rsidRPr="005535FB">
        <w:rPr>
          <w:b/>
          <w:i/>
          <w:iCs/>
          <w:sz w:val="24"/>
          <w:szCs w:val="24"/>
          <w:lang w:val="ro-RO"/>
        </w:rPr>
        <w:t>ierea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elementelor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noi</w:t>
      </w:r>
    </w:p>
    <w:p w14:paraId="0C461C4F" w14:textId="66D7C265" w:rsidR="008B4BE6" w:rsidRPr="005535FB" w:rsidRDefault="006933C3" w:rsidP="00F37ED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96"/>
        </w:tabs>
        <w:rPr>
          <w:sz w:val="24"/>
          <w:szCs w:val="24"/>
          <w:lang w:val="ro-RO"/>
        </w:rPr>
      </w:pPr>
      <w:r w:rsidRPr="005535FB">
        <w:rPr>
          <w:sz w:val="24"/>
          <w:szCs w:val="24"/>
          <w:lang w:val="ro-RO"/>
        </w:rPr>
        <w:t>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descriu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obiectivele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urmărite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prin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adoptarea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actului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normativ,</w:t>
      </w:r>
      <w:r w:rsidR="00032B46" w:rsidRPr="005535FB">
        <w:rPr>
          <w:sz w:val="24"/>
          <w:szCs w:val="24"/>
          <w:lang w:val="ro-RO"/>
        </w:rPr>
        <w:t xml:space="preserve"> </w:t>
      </w:r>
      <w:r w:rsidR="00240AC0" w:rsidRPr="005535FB">
        <w:rPr>
          <w:sz w:val="24"/>
          <w:szCs w:val="24"/>
          <w:lang w:val="ro-RO"/>
        </w:rPr>
        <w:t>care</w:t>
      </w:r>
      <w:r w:rsidR="00032B46" w:rsidRPr="005535FB">
        <w:rPr>
          <w:sz w:val="24"/>
          <w:szCs w:val="24"/>
          <w:lang w:val="ro-RO"/>
        </w:rPr>
        <w:t xml:space="preserve"> </w:t>
      </w:r>
      <w:r w:rsidR="00240AC0" w:rsidRPr="005535FB">
        <w:rPr>
          <w:sz w:val="24"/>
          <w:szCs w:val="24"/>
          <w:lang w:val="ro-RO"/>
        </w:rPr>
        <w:t>sunt</w:t>
      </w:r>
      <w:r w:rsidR="00032B46" w:rsidRPr="005535FB">
        <w:rPr>
          <w:sz w:val="24"/>
          <w:szCs w:val="24"/>
          <w:lang w:val="ro-RO"/>
        </w:rPr>
        <w:t xml:space="preserve"> </w:t>
      </w:r>
      <w:r w:rsidR="00240AC0" w:rsidRPr="005535FB">
        <w:rPr>
          <w:sz w:val="24"/>
          <w:szCs w:val="24"/>
          <w:lang w:val="ro-RO"/>
        </w:rPr>
        <w:t>legate</w:t>
      </w:r>
      <w:r w:rsidR="00032B46" w:rsidRPr="005535FB">
        <w:rPr>
          <w:sz w:val="24"/>
          <w:szCs w:val="24"/>
          <w:lang w:val="ro-RO"/>
        </w:rPr>
        <w:t xml:space="preserve"> </w:t>
      </w:r>
      <w:r w:rsidR="00240AC0"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="00240AC0" w:rsidRPr="005535FB">
        <w:rPr>
          <w:sz w:val="24"/>
          <w:szCs w:val="24"/>
          <w:lang w:val="ro-RO"/>
        </w:rPr>
        <w:t>situa</w:t>
      </w:r>
      <w:r w:rsidR="00863417" w:rsidRPr="005535FB">
        <w:rPr>
          <w:sz w:val="24"/>
          <w:szCs w:val="24"/>
          <w:lang w:val="ro-RO"/>
        </w:rPr>
        <w:t>ț</w:t>
      </w:r>
      <w:r w:rsidR="00240AC0" w:rsidRPr="005535FB">
        <w:rPr>
          <w:sz w:val="24"/>
          <w:szCs w:val="24"/>
          <w:lang w:val="ro-RO"/>
        </w:rPr>
        <w:t>ia</w:t>
      </w:r>
      <w:r w:rsidR="00032B46" w:rsidRPr="005535FB">
        <w:rPr>
          <w:sz w:val="24"/>
          <w:szCs w:val="24"/>
          <w:lang w:val="ro-RO"/>
        </w:rPr>
        <w:t xml:space="preserve"> </w:t>
      </w:r>
      <w:r w:rsidR="00863417" w:rsidRPr="005535FB">
        <w:rPr>
          <w:sz w:val="24"/>
          <w:szCs w:val="24"/>
          <w:lang w:val="ro-RO"/>
        </w:rPr>
        <w:t>ș</w:t>
      </w:r>
      <w:r w:rsidR="00240AC0" w:rsidRPr="005535FB">
        <w:rPr>
          <w:sz w:val="24"/>
          <w:szCs w:val="24"/>
          <w:lang w:val="ro-RO"/>
        </w:rPr>
        <w:t>i</w:t>
      </w:r>
      <w:r w:rsidR="00032B46" w:rsidRPr="005535FB">
        <w:rPr>
          <w:sz w:val="24"/>
          <w:szCs w:val="24"/>
          <w:lang w:val="ro-RO"/>
        </w:rPr>
        <w:t xml:space="preserve"> </w:t>
      </w:r>
      <w:r w:rsidR="00240AC0" w:rsidRPr="005535FB">
        <w:rPr>
          <w:sz w:val="24"/>
          <w:szCs w:val="24"/>
          <w:lang w:val="ro-RO"/>
        </w:rPr>
        <w:t>problemele</w:t>
      </w:r>
      <w:r w:rsidR="00032B46" w:rsidRPr="005535FB">
        <w:rPr>
          <w:sz w:val="24"/>
          <w:szCs w:val="24"/>
          <w:lang w:val="ro-RO"/>
        </w:rPr>
        <w:t xml:space="preserve"> </w:t>
      </w:r>
      <w:r w:rsidR="00240AC0" w:rsidRPr="005535FB">
        <w:rPr>
          <w:sz w:val="24"/>
          <w:szCs w:val="24"/>
          <w:lang w:val="ro-RO"/>
        </w:rPr>
        <w:t>abordate,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principalele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prevederi</w:t>
      </w:r>
      <w:r w:rsidR="00032B46" w:rsidRPr="005535FB">
        <w:rPr>
          <w:sz w:val="24"/>
          <w:szCs w:val="24"/>
          <w:lang w:val="ro-RO"/>
        </w:rPr>
        <w:t xml:space="preserve"> </w:t>
      </w:r>
      <w:r w:rsidR="00863417" w:rsidRPr="005535FB">
        <w:rPr>
          <w:sz w:val="24"/>
          <w:szCs w:val="24"/>
          <w:lang w:val="ro-RO"/>
        </w:rPr>
        <w:t>ș</w:t>
      </w:r>
      <w:r w:rsidRPr="005535FB">
        <w:rPr>
          <w:sz w:val="24"/>
          <w:szCs w:val="24"/>
          <w:lang w:val="ro-RO"/>
        </w:rPr>
        <w:t>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elementele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noi,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modificările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propuse,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precum</w:t>
      </w:r>
      <w:r w:rsidR="00032B46" w:rsidRPr="005535FB">
        <w:rPr>
          <w:sz w:val="24"/>
          <w:szCs w:val="24"/>
          <w:lang w:val="ro-RO"/>
        </w:rPr>
        <w:t xml:space="preserve"> </w:t>
      </w:r>
      <w:r w:rsidR="00863417" w:rsidRPr="005535FB">
        <w:rPr>
          <w:sz w:val="24"/>
          <w:szCs w:val="24"/>
          <w:lang w:val="ro-RO"/>
        </w:rPr>
        <w:t>ș</w:t>
      </w:r>
      <w:r w:rsidRPr="005535FB">
        <w:rPr>
          <w:sz w:val="24"/>
          <w:szCs w:val="24"/>
          <w:lang w:val="ro-RO"/>
        </w:rPr>
        <w:t>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rezultatele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scontate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după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adoptarea</w:t>
      </w:r>
      <w:r w:rsidR="00032B46" w:rsidRPr="005535FB">
        <w:rPr>
          <w:sz w:val="24"/>
          <w:szCs w:val="24"/>
          <w:lang w:val="ro-RO"/>
        </w:rPr>
        <w:t xml:space="preserve"> </w:t>
      </w:r>
      <w:r w:rsidR="00863417" w:rsidRPr="005535FB">
        <w:rPr>
          <w:sz w:val="24"/>
          <w:szCs w:val="24"/>
          <w:lang w:val="ro-RO"/>
        </w:rPr>
        <w:t>ș</w:t>
      </w:r>
      <w:r w:rsidRPr="005535FB">
        <w:rPr>
          <w:sz w:val="24"/>
          <w:szCs w:val="24"/>
          <w:lang w:val="ro-RO"/>
        </w:rPr>
        <w:t>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implementarea</w:t>
      </w:r>
      <w:r w:rsidR="00032B46" w:rsidRPr="005535FB">
        <w:rPr>
          <w:sz w:val="24"/>
          <w:szCs w:val="24"/>
          <w:lang w:val="ro-RO"/>
        </w:rPr>
        <w:t xml:space="preserve"> </w:t>
      </w:r>
      <w:r w:rsidR="002372B8" w:rsidRPr="005535FB">
        <w:rPr>
          <w:sz w:val="24"/>
          <w:szCs w:val="24"/>
          <w:lang w:val="ro-RO"/>
        </w:rPr>
        <w:t>actului normativ</w:t>
      </w:r>
      <w:r w:rsidRPr="005535FB">
        <w:rPr>
          <w:sz w:val="24"/>
          <w:szCs w:val="24"/>
          <w:lang w:val="ro-RO"/>
        </w:rPr>
        <w:t>.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Obiectivele</w:t>
      </w:r>
      <w:r w:rsidR="00032B46" w:rsidRPr="005535FB">
        <w:rPr>
          <w:sz w:val="24"/>
          <w:szCs w:val="24"/>
          <w:lang w:val="ro-RO"/>
        </w:rPr>
        <w:t xml:space="preserve"> </w:t>
      </w:r>
      <w:r w:rsidR="00863417" w:rsidRPr="005535FB">
        <w:rPr>
          <w:sz w:val="24"/>
          <w:szCs w:val="24"/>
          <w:lang w:val="ro-RO"/>
        </w:rPr>
        <w:t>ș</w:t>
      </w:r>
      <w:r w:rsidRPr="005535FB">
        <w:rPr>
          <w:sz w:val="24"/>
          <w:szCs w:val="24"/>
          <w:lang w:val="ro-RO"/>
        </w:rPr>
        <w:t>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rezultatele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scontate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trebuie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expuse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în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mod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măsurabil,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realist,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cuantificat</w:t>
      </w:r>
      <w:r w:rsidR="00032B46" w:rsidRPr="005535FB">
        <w:rPr>
          <w:sz w:val="24"/>
          <w:szCs w:val="24"/>
          <w:lang w:val="ro-RO"/>
        </w:rPr>
        <w:t xml:space="preserve"> </w:t>
      </w:r>
      <w:r w:rsidR="00863417" w:rsidRPr="005535FB">
        <w:rPr>
          <w:sz w:val="24"/>
          <w:szCs w:val="24"/>
          <w:lang w:val="ro-RO"/>
        </w:rPr>
        <w:t>ș</w:t>
      </w:r>
      <w:r w:rsidRPr="005535FB">
        <w:rPr>
          <w:sz w:val="24"/>
          <w:szCs w:val="24"/>
          <w:lang w:val="ro-RO"/>
        </w:rPr>
        <w:t>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fixat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în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timp.</w:t>
      </w:r>
      <w:r w:rsidR="00032B46" w:rsidRPr="005535FB">
        <w:rPr>
          <w:sz w:val="24"/>
          <w:szCs w:val="24"/>
          <w:lang w:val="ro-RO"/>
        </w:rPr>
        <w:t xml:space="preserve"> </w:t>
      </w:r>
    </w:p>
    <w:p w14:paraId="7150EBBD" w14:textId="34F08616" w:rsidR="00E44F7F" w:rsidRPr="005535FB" w:rsidRDefault="006933C3" w:rsidP="005535F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96"/>
        </w:tabs>
        <w:rPr>
          <w:sz w:val="24"/>
          <w:szCs w:val="24"/>
          <w:lang w:val="ro-RO"/>
        </w:rPr>
      </w:pPr>
      <w:r w:rsidRPr="005535FB">
        <w:rPr>
          <w:sz w:val="24"/>
          <w:szCs w:val="24"/>
          <w:lang w:val="ro-RO"/>
        </w:rPr>
        <w:t>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explică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detaliat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prevederile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proiectului</w:t>
      </w:r>
      <w:r w:rsidR="00032B46" w:rsidRPr="005535FB">
        <w:rPr>
          <w:sz w:val="24"/>
          <w:szCs w:val="24"/>
          <w:lang w:val="ro-RO"/>
        </w:rPr>
        <w:t xml:space="preserve"> </w:t>
      </w:r>
      <w:r w:rsidR="00863417" w:rsidRPr="005535FB">
        <w:rPr>
          <w:sz w:val="24"/>
          <w:szCs w:val="24"/>
          <w:lang w:val="ro-RO"/>
        </w:rPr>
        <w:t>ș</w:t>
      </w:r>
      <w:r w:rsidRPr="005535FB">
        <w:rPr>
          <w:sz w:val="24"/>
          <w:szCs w:val="24"/>
          <w:lang w:val="ro-RO"/>
        </w:rPr>
        <w:t>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elementele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noi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care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con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în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cuprinsul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acestuia,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astfel</w:t>
      </w:r>
      <w:r w:rsidR="00032B46" w:rsidRPr="005535FB">
        <w:rPr>
          <w:sz w:val="24"/>
          <w:szCs w:val="24"/>
          <w:lang w:val="ro-RO"/>
        </w:rPr>
        <w:t xml:space="preserve"> </w:t>
      </w:r>
      <w:r w:rsidR="00C249C9" w:rsidRPr="005535FB">
        <w:rPr>
          <w:sz w:val="24"/>
          <w:szCs w:val="24"/>
          <w:lang w:val="ro-RO"/>
        </w:rPr>
        <w:t>încât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fie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posibilă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identificarea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sensului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normei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juridice</w:t>
      </w:r>
      <w:r w:rsidR="00032B46" w:rsidRPr="005535FB">
        <w:rPr>
          <w:sz w:val="24"/>
          <w:szCs w:val="24"/>
          <w:lang w:val="ro-RO"/>
        </w:rPr>
        <w:t xml:space="preserve"> </w:t>
      </w:r>
      <w:r w:rsidR="00863417" w:rsidRPr="005535FB">
        <w:rPr>
          <w:sz w:val="24"/>
          <w:szCs w:val="24"/>
          <w:lang w:val="ro-RO"/>
        </w:rPr>
        <w:t>ș</w:t>
      </w:r>
      <w:r w:rsidRPr="005535FB">
        <w:rPr>
          <w:sz w:val="24"/>
          <w:szCs w:val="24"/>
          <w:lang w:val="ro-RO"/>
        </w:rPr>
        <w:t>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voin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ei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autorului.</w:t>
      </w:r>
      <w:r w:rsidR="00032B46" w:rsidRPr="005535FB">
        <w:rPr>
          <w:sz w:val="24"/>
          <w:szCs w:val="24"/>
          <w:lang w:val="ro-RO"/>
        </w:rPr>
        <w:t xml:space="preserve">  </w:t>
      </w:r>
    </w:p>
    <w:p w14:paraId="247B9305" w14:textId="68761169" w:rsidR="00E44F7F" w:rsidRPr="005535FB" w:rsidRDefault="00E44F7F" w:rsidP="00F37ED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96"/>
        </w:tabs>
        <w:rPr>
          <w:b/>
          <w:i/>
          <w:iCs/>
          <w:sz w:val="24"/>
          <w:szCs w:val="24"/>
          <w:lang w:val="ro-RO"/>
        </w:rPr>
      </w:pPr>
      <w:r w:rsidRPr="005535FB">
        <w:rPr>
          <w:b/>
          <w:bCs/>
          <w:i/>
          <w:iCs/>
          <w:sz w:val="24"/>
          <w:szCs w:val="24"/>
          <w:lang w:val="ro-RO"/>
        </w:rPr>
        <w:t>3.2.</w:t>
      </w:r>
      <w:r w:rsidR="00032B46" w:rsidRPr="005535FB">
        <w:rPr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Op</w:t>
      </w:r>
      <w:r w:rsidR="00863417" w:rsidRPr="005535FB">
        <w:rPr>
          <w:b/>
          <w:i/>
          <w:iCs/>
          <w:sz w:val="24"/>
          <w:szCs w:val="24"/>
          <w:lang w:val="ro-RO"/>
        </w:rPr>
        <w:t>ț</w:t>
      </w:r>
      <w:r w:rsidRPr="005535FB">
        <w:rPr>
          <w:b/>
          <w:i/>
          <w:iCs/>
          <w:sz w:val="24"/>
          <w:szCs w:val="24"/>
          <w:lang w:val="ro-RO"/>
        </w:rPr>
        <w:t>iunile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alternative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analizate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="00863417" w:rsidRPr="005535FB">
        <w:rPr>
          <w:b/>
          <w:i/>
          <w:iCs/>
          <w:sz w:val="24"/>
          <w:szCs w:val="24"/>
          <w:lang w:val="ro-RO"/>
        </w:rPr>
        <w:t>ș</w:t>
      </w:r>
      <w:r w:rsidRPr="005535FB">
        <w:rPr>
          <w:b/>
          <w:i/>
          <w:iCs/>
          <w:sz w:val="24"/>
          <w:szCs w:val="24"/>
          <w:lang w:val="ro-RO"/>
        </w:rPr>
        <w:t>i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motivele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pentru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care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acestea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nu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au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fost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luate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în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considerare</w:t>
      </w:r>
    </w:p>
    <w:p w14:paraId="026349D3" w14:textId="67335621" w:rsidR="00E44F7F" w:rsidRPr="005535FB" w:rsidRDefault="00E44F7F" w:rsidP="00F37ED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96"/>
        </w:tabs>
        <w:rPr>
          <w:sz w:val="24"/>
          <w:szCs w:val="24"/>
          <w:lang w:val="ro-RO"/>
        </w:rPr>
      </w:pPr>
      <w:r w:rsidRPr="005535FB">
        <w:rPr>
          <w:sz w:val="24"/>
          <w:szCs w:val="24"/>
          <w:lang w:val="ro-RO"/>
        </w:rPr>
        <w:t>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identifică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op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iunea/op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iunile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alternative</w:t>
      </w:r>
      <w:r w:rsidR="00032B46" w:rsidRPr="005535FB">
        <w:rPr>
          <w:sz w:val="24"/>
          <w:szCs w:val="24"/>
          <w:lang w:val="ro-RO"/>
        </w:rPr>
        <w:t xml:space="preserve"> </w:t>
      </w:r>
      <w:r w:rsidR="00863417" w:rsidRPr="005535FB">
        <w:rPr>
          <w:sz w:val="24"/>
          <w:szCs w:val="24"/>
          <w:lang w:val="ro-RO"/>
        </w:rPr>
        <w:t>ș</w:t>
      </w:r>
      <w:r w:rsidRPr="005535FB">
        <w:rPr>
          <w:sz w:val="24"/>
          <w:szCs w:val="24"/>
          <w:lang w:val="ro-RO"/>
        </w:rPr>
        <w:t>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riscurile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lipsei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interven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ie.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La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selectarea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op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iunii/op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iunilor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alternative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descriu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cele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mai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realiste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op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iuni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care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ar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putea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solu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ioneze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problema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pentru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atingerea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obiectivelor,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inclusiv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riscurile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nereglementare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(de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ex: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campanii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lastRenderedPageBreak/>
        <w:t>informare</w:t>
      </w:r>
      <w:r w:rsidR="00032B46" w:rsidRPr="005535FB">
        <w:rPr>
          <w:sz w:val="24"/>
          <w:szCs w:val="24"/>
          <w:lang w:val="ro-RO"/>
        </w:rPr>
        <w:t xml:space="preserve"> </w:t>
      </w:r>
      <w:r w:rsidR="00863417" w:rsidRPr="005535FB">
        <w:rPr>
          <w:sz w:val="24"/>
          <w:szCs w:val="24"/>
          <w:lang w:val="ro-RO"/>
        </w:rPr>
        <w:t>ș</w:t>
      </w:r>
      <w:r w:rsidRPr="005535FB">
        <w:rPr>
          <w:sz w:val="24"/>
          <w:szCs w:val="24"/>
          <w:lang w:val="ro-RO"/>
        </w:rPr>
        <w:t>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educare,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discu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subiec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afecta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problema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identificată,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stimulente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economice,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solu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implementare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mai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bună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legisla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iei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existente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etc.).</w:t>
      </w:r>
    </w:p>
    <w:p w14:paraId="5FB63F17" w14:textId="3AE35BEC" w:rsidR="008B4BE6" w:rsidRPr="005535FB" w:rsidRDefault="00E44F7F" w:rsidP="005535F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96"/>
        </w:tabs>
        <w:rPr>
          <w:sz w:val="24"/>
          <w:szCs w:val="24"/>
          <w:lang w:val="ro-RO"/>
        </w:rPr>
      </w:pPr>
      <w:r w:rsidRPr="005535FB">
        <w:rPr>
          <w:sz w:val="24"/>
          <w:szCs w:val="24"/>
          <w:lang w:val="ro-RO"/>
        </w:rPr>
        <w:t>În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cazul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actelor</w:t>
      </w:r>
      <w:r w:rsidR="00032B46" w:rsidRPr="005535FB">
        <w:rPr>
          <w:sz w:val="24"/>
          <w:szCs w:val="24"/>
          <w:lang w:val="ro-RO"/>
        </w:rPr>
        <w:t xml:space="preserve"> </w:t>
      </w:r>
      <w:r w:rsidR="005A12D7" w:rsidRPr="005535FB">
        <w:rPr>
          <w:sz w:val="24"/>
          <w:szCs w:val="24"/>
          <w:lang w:val="ro-RO"/>
        </w:rPr>
        <w:t xml:space="preserve">normative </w:t>
      </w:r>
      <w:r w:rsidRPr="005535FB">
        <w:rPr>
          <w:sz w:val="24"/>
          <w:szCs w:val="24"/>
          <w:lang w:val="ro-RO"/>
        </w:rPr>
        <w:t>cu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relevan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UE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examinează</w:t>
      </w:r>
      <w:r w:rsidR="00B039D7" w:rsidRPr="005535FB">
        <w:rPr>
          <w:sz w:val="24"/>
          <w:szCs w:val="24"/>
          <w:lang w:val="ro-RO"/>
        </w:rPr>
        <w:t>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în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calitate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op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iuni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alternative</w:t>
      </w:r>
      <w:r w:rsidR="00B039D7" w:rsidRPr="005535FB">
        <w:rPr>
          <w:sz w:val="24"/>
          <w:szCs w:val="24"/>
          <w:lang w:val="ro-RO"/>
        </w:rPr>
        <w:t>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diferite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perioade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intrare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în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vigoare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sau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solu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implementare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oferite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actele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respective.</w:t>
      </w:r>
    </w:p>
    <w:p w14:paraId="6D9F35C9" w14:textId="679C2850" w:rsidR="008B4BE6" w:rsidRPr="005535FB" w:rsidRDefault="006933C3" w:rsidP="005535F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96"/>
        </w:tabs>
        <w:rPr>
          <w:b/>
          <w:sz w:val="24"/>
          <w:szCs w:val="24"/>
          <w:lang w:val="ro-RO"/>
        </w:rPr>
      </w:pPr>
      <w:r w:rsidRPr="005535FB">
        <w:rPr>
          <w:b/>
          <w:sz w:val="24"/>
          <w:szCs w:val="24"/>
          <w:lang w:val="ro-RO"/>
        </w:rPr>
        <w:t>4.</w:t>
      </w:r>
      <w:r w:rsidR="00032B46" w:rsidRPr="005535FB">
        <w:rPr>
          <w:b/>
          <w:sz w:val="24"/>
          <w:szCs w:val="24"/>
          <w:lang w:val="ro-RO"/>
        </w:rPr>
        <w:t xml:space="preserve"> </w:t>
      </w:r>
      <w:r w:rsidRPr="005535FB">
        <w:rPr>
          <w:b/>
          <w:sz w:val="24"/>
          <w:szCs w:val="24"/>
          <w:lang w:val="ro-RO"/>
        </w:rPr>
        <w:t>Analiza</w:t>
      </w:r>
      <w:r w:rsidR="00032B46" w:rsidRPr="005535FB">
        <w:rPr>
          <w:b/>
          <w:sz w:val="24"/>
          <w:szCs w:val="24"/>
          <w:lang w:val="ro-RO"/>
        </w:rPr>
        <w:t xml:space="preserve"> </w:t>
      </w:r>
      <w:r w:rsidRPr="005535FB">
        <w:rPr>
          <w:b/>
          <w:sz w:val="24"/>
          <w:szCs w:val="24"/>
          <w:lang w:val="ro-RO"/>
        </w:rPr>
        <w:t>impactului</w:t>
      </w:r>
      <w:r w:rsidR="00032B46" w:rsidRPr="005535FB">
        <w:rPr>
          <w:b/>
          <w:sz w:val="24"/>
          <w:szCs w:val="24"/>
          <w:lang w:val="ro-RO"/>
        </w:rPr>
        <w:t xml:space="preserve"> </w:t>
      </w:r>
      <w:r w:rsidRPr="005535FB">
        <w:rPr>
          <w:b/>
          <w:sz w:val="24"/>
          <w:szCs w:val="24"/>
          <w:lang w:val="ro-RO"/>
        </w:rPr>
        <w:t>de</w:t>
      </w:r>
      <w:r w:rsidR="00032B46" w:rsidRPr="005535FB">
        <w:rPr>
          <w:b/>
          <w:sz w:val="24"/>
          <w:szCs w:val="24"/>
          <w:lang w:val="ro-RO"/>
        </w:rPr>
        <w:t xml:space="preserve"> </w:t>
      </w:r>
      <w:r w:rsidRPr="005535FB">
        <w:rPr>
          <w:b/>
          <w:sz w:val="24"/>
          <w:szCs w:val="24"/>
          <w:lang w:val="ro-RO"/>
        </w:rPr>
        <w:t>reglementare</w:t>
      </w:r>
    </w:p>
    <w:p w14:paraId="7E5DD0C5" w14:textId="5FE531C3" w:rsidR="008B4BE6" w:rsidRPr="005535FB" w:rsidRDefault="006933C3" w:rsidP="005535F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96"/>
        </w:tabs>
        <w:rPr>
          <w:sz w:val="24"/>
          <w:szCs w:val="24"/>
          <w:lang w:val="ro-RO"/>
        </w:rPr>
      </w:pPr>
      <w:r w:rsidRPr="005535FB">
        <w:rPr>
          <w:sz w:val="24"/>
          <w:szCs w:val="24"/>
          <w:lang w:val="ro-RO"/>
        </w:rPr>
        <w:t>În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func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obiectul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reglementare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</w:t>
      </w:r>
      <w:r w:rsidR="00B039D7" w:rsidRPr="005535FB">
        <w:rPr>
          <w:sz w:val="24"/>
          <w:szCs w:val="24"/>
          <w:lang w:val="ro-RO"/>
        </w:rPr>
        <w:t>l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proiectului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actului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normativ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descriu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impacturile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corespunzătoare</w:t>
      </w:r>
      <w:r w:rsidR="00891049" w:rsidRPr="005535FB">
        <w:rPr>
          <w:sz w:val="24"/>
          <w:szCs w:val="24"/>
          <w:lang w:val="ro-RO"/>
        </w:rPr>
        <w:t>,</w:t>
      </w:r>
      <w:r w:rsidR="00032B46" w:rsidRPr="005535FB">
        <w:rPr>
          <w:sz w:val="24"/>
          <w:szCs w:val="24"/>
          <w:lang w:val="ro-RO"/>
        </w:rPr>
        <w:t xml:space="preserve"> </w:t>
      </w:r>
      <w:r w:rsidR="00891049" w:rsidRPr="005535FB">
        <w:rPr>
          <w:sz w:val="24"/>
          <w:szCs w:val="24"/>
          <w:lang w:val="ro-RO"/>
        </w:rPr>
        <w:t>directe</w:t>
      </w:r>
      <w:r w:rsidR="00032B46" w:rsidRPr="005535FB">
        <w:rPr>
          <w:sz w:val="24"/>
          <w:szCs w:val="24"/>
          <w:lang w:val="ro-RO"/>
        </w:rPr>
        <w:t xml:space="preserve"> </w:t>
      </w:r>
      <w:r w:rsidR="00863417" w:rsidRPr="005535FB">
        <w:rPr>
          <w:sz w:val="24"/>
          <w:szCs w:val="24"/>
          <w:lang w:val="ro-RO"/>
        </w:rPr>
        <w:t>ș</w:t>
      </w:r>
      <w:r w:rsidR="00891049" w:rsidRPr="005535FB">
        <w:rPr>
          <w:sz w:val="24"/>
          <w:szCs w:val="24"/>
          <w:lang w:val="ro-RO"/>
        </w:rPr>
        <w:t>i</w:t>
      </w:r>
      <w:r w:rsidR="00032B46" w:rsidRPr="005535FB">
        <w:rPr>
          <w:sz w:val="24"/>
          <w:szCs w:val="24"/>
          <w:lang w:val="ro-RO"/>
        </w:rPr>
        <w:t xml:space="preserve"> </w:t>
      </w:r>
      <w:r w:rsidR="00891049" w:rsidRPr="005535FB">
        <w:rPr>
          <w:sz w:val="24"/>
          <w:szCs w:val="24"/>
          <w:lang w:val="ro-RO"/>
        </w:rPr>
        <w:t>indirecte,</w:t>
      </w:r>
      <w:r w:rsidR="00032B46" w:rsidRPr="005535FB">
        <w:rPr>
          <w:sz w:val="24"/>
          <w:szCs w:val="24"/>
          <w:lang w:val="ro-RO"/>
        </w:rPr>
        <w:t xml:space="preserve"> </w:t>
      </w:r>
      <w:r w:rsidR="00891049" w:rsidRPr="005535FB">
        <w:rPr>
          <w:sz w:val="24"/>
          <w:szCs w:val="24"/>
          <w:lang w:val="ro-RO"/>
        </w:rPr>
        <w:t>pe</w:t>
      </w:r>
      <w:r w:rsidR="00032B46" w:rsidRPr="005535FB">
        <w:rPr>
          <w:sz w:val="24"/>
          <w:szCs w:val="24"/>
          <w:lang w:val="ro-RO"/>
        </w:rPr>
        <w:t xml:space="preserve"> </w:t>
      </w:r>
      <w:r w:rsidR="00891049" w:rsidRPr="005535FB">
        <w:rPr>
          <w:sz w:val="24"/>
          <w:szCs w:val="24"/>
          <w:lang w:val="ro-RO"/>
        </w:rPr>
        <w:t>termen</w:t>
      </w:r>
      <w:r w:rsidR="00032B46" w:rsidRPr="005535FB">
        <w:rPr>
          <w:sz w:val="24"/>
          <w:szCs w:val="24"/>
          <w:lang w:val="ro-RO"/>
        </w:rPr>
        <w:t xml:space="preserve"> </w:t>
      </w:r>
      <w:r w:rsidR="00891049" w:rsidRPr="005535FB">
        <w:rPr>
          <w:sz w:val="24"/>
          <w:szCs w:val="24"/>
          <w:lang w:val="ro-RO"/>
        </w:rPr>
        <w:t>lung</w:t>
      </w:r>
      <w:r w:rsidR="00032B46" w:rsidRPr="005535FB">
        <w:rPr>
          <w:sz w:val="24"/>
          <w:szCs w:val="24"/>
          <w:lang w:val="ro-RO"/>
        </w:rPr>
        <w:t xml:space="preserve"> </w:t>
      </w:r>
      <w:r w:rsidR="00863417" w:rsidRPr="005535FB">
        <w:rPr>
          <w:sz w:val="24"/>
          <w:szCs w:val="24"/>
          <w:lang w:val="ro-RO"/>
        </w:rPr>
        <w:t>ș</w:t>
      </w:r>
      <w:r w:rsidR="00891049" w:rsidRPr="005535FB">
        <w:rPr>
          <w:sz w:val="24"/>
          <w:szCs w:val="24"/>
          <w:lang w:val="ro-RO"/>
        </w:rPr>
        <w:t>i</w:t>
      </w:r>
      <w:r w:rsidR="00032B46" w:rsidRPr="005535FB">
        <w:rPr>
          <w:sz w:val="24"/>
          <w:szCs w:val="24"/>
          <w:lang w:val="ro-RO"/>
        </w:rPr>
        <w:t xml:space="preserve"> </w:t>
      </w:r>
      <w:r w:rsidR="00891049" w:rsidRPr="005535FB">
        <w:rPr>
          <w:sz w:val="24"/>
          <w:szCs w:val="24"/>
          <w:lang w:val="ro-RO"/>
        </w:rPr>
        <w:t>scurt,</w:t>
      </w:r>
      <w:r w:rsidR="00032B46" w:rsidRPr="005535FB">
        <w:rPr>
          <w:sz w:val="24"/>
          <w:szCs w:val="24"/>
          <w:lang w:val="ro-RO"/>
        </w:rPr>
        <w:t xml:space="preserve"> </w:t>
      </w:r>
      <w:r w:rsidR="00891049" w:rsidRPr="005535FB">
        <w:rPr>
          <w:sz w:val="24"/>
          <w:szCs w:val="24"/>
          <w:lang w:val="ro-RO"/>
        </w:rPr>
        <w:t>ca</w:t>
      </w:r>
      <w:r w:rsidR="00032B46" w:rsidRPr="005535FB">
        <w:rPr>
          <w:sz w:val="24"/>
          <w:szCs w:val="24"/>
          <w:lang w:val="ro-RO"/>
        </w:rPr>
        <w:t xml:space="preserve"> </w:t>
      </w:r>
      <w:r w:rsidR="00891049" w:rsidRPr="005535FB">
        <w:rPr>
          <w:sz w:val="24"/>
          <w:szCs w:val="24"/>
          <w:lang w:val="ro-RO"/>
        </w:rPr>
        <w:t>schimbări</w:t>
      </w:r>
      <w:r w:rsidR="00032B46" w:rsidRPr="005535FB">
        <w:rPr>
          <w:sz w:val="24"/>
          <w:szCs w:val="24"/>
          <w:lang w:val="ro-RO"/>
        </w:rPr>
        <w:t xml:space="preserve"> </w:t>
      </w:r>
      <w:r w:rsidR="00F269DE" w:rsidRPr="005535FB">
        <w:rPr>
          <w:sz w:val="24"/>
          <w:szCs w:val="24"/>
          <w:lang w:val="ro-RO"/>
        </w:rPr>
        <w:t>față</w:t>
      </w:r>
      <w:r w:rsidR="00032B46" w:rsidRPr="005535FB">
        <w:rPr>
          <w:sz w:val="24"/>
          <w:szCs w:val="24"/>
          <w:lang w:val="ro-RO"/>
        </w:rPr>
        <w:t xml:space="preserve"> </w:t>
      </w:r>
      <w:r w:rsidR="00F269DE"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="00891049" w:rsidRPr="005535FB">
        <w:rPr>
          <w:sz w:val="24"/>
          <w:szCs w:val="24"/>
          <w:lang w:val="ro-RO"/>
        </w:rPr>
        <w:t>situa</w:t>
      </w:r>
      <w:r w:rsidR="00863417" w:rsidRPr="005535FB">
        <w:rPr>
          <w:sz w:val="24"/>
          <w:szCs w:val="24"/>
          <w:lang w:val="ro-RO"/>
        </w:rPr>
        <w:t>ț</w:t>
      </w:r>
      <w:r w:rsidR="00891049" w:rsidRPr="005535FB">
        <w:rPr>
          <w:sz w:val="24"/>
          <w:szCs w:val="24"/>
          <w:lang w:val="ro-RO"/>
        </w:rPr>
        <w:t>ia</w:t>
      </w:r>
      <w:r w:rsidR="00032B46" w:rsidRPr="005535FB">
        <w:rPr>
          <w:sz w:val="24"/>
          <w:szCs w:val="24"/>
          <w:lang w:val="ro-RO"/>
        </w:rPr>
        <w:t xml:space="preserve"> </w:t>
      </w:r>
      <w:r w:rsidR="00891049" w:rsidRPr="005535FB">
        <w:rPr>
          <w:sz w:val="24"/>
          <w:szCs w:val="24"/>
          <w:lang w:val="ro-RO"/>
        </w:rPr>
        <w:t>fără</w:t>
      </w:r>
      <w:r w:rsidR="00032B46" w:rsidRPr="005535FB">
        <w:rPr>
          <w:sz w:val="24"/>
          <w:szCs w:val="24"/>
          <w:lang w:val="ro-RO"/>
        </w:rPr>
        <w:t xml:space="preserve"> </w:t>
      </w:r>
      <w:r w:rsidR="002372B8" w:rsidRPr="005535FB">
        <w:rPr>
          <w:sz w:val="24"/>
          <w:szCs w:val="24"/>
          <w:lang w:val="ro-RO"/>
        </w:rPr>
        <w:t xml:space="preserve">adoptarea </w:t>
      </w:r>
      <w:r w:rsidR="00891049" w:rsidRPr="005535FB">
        <w:rPr>
          <w:sz w:val="24"/>
          <w:szCs w:val="24"/>
          <w:lang w:val="ro-RO"/>
        </w:rPr>
        <w:t>actului</w:t>
      </w:r>
      <w:r w:rsidR="00032B46" w:rsidRPr="005535FB">
        <w:rPr>
          <w:sz w:val="24"/>
          <w:szCs w:val="24"/>
          <w:lang w:val="ro-RO"/>
        </w:rPr>
        <w:t xml:space="preserve"> </w:t>
      </w:r>
      <w:r w:rsidR="00891049" w:rsidRPr="005535FB">
        <w:rPr>
          <w:sz w:val="24"/>
          <w:szCs w:val="24"/>
          <w:lang w:val="ro-RO"/>
        </w:rPr>
        <w:t>normativ</w:t>
      </w:r>
      <w:r w:rsidR="00032B46" w:rsidRPr="005535FB">
        <w:rPr>
          <w:sz w:val="24"/>
          <w:szCs w:val="24"/>
          <w:lang w:val="ro-RO"/>
        </w:rPr>
        <w:t xml:space="preserve"> </w:t>
      </w:r>
      <w:r w:rsidR="00891049" w:rsidRPr="005535FB">
        <w:rPr>
          <w:sz w:val="24"/>
          <w:szCs w:val="24"/>
          <w:lang w:val="ro-RO"/>
        </w:rPr>
        <w:t>propus</w:t>
      </w:r>
      <w:r w:rsidR="0043208D" w:rsidRPr="005535FB">
        <w:rPr>
          <w:sz w:val="24"/>
          <w:szCs w:val="24"/>
          <w:lang w:val="ro-RO"/>
        </w:rPr>
        <w:t>,</w:t>
      </w:r>
      <w:r w:rsidR="00032B46" w:rsidRPr="005535FB">
        <w:rPr>
          <w:sz w:val="24"/>
          <w:szCs w:val="24"/>
          <w:lang w:val="ro-RO"/>
        </w:rPr>
        <w:t xml:space="preserve"> </w:t>
      </w:r>
      <w:r w:rsidR="00863417" w:rsidRPr="005535FB">
        <w:rPr>
          <w:sz w:val="24"/>
          <w:szCs w:val="24"/>
          <w:lang w:val="ro-RO"/>
        </w:rPr>
        <w:t>ș</w:t>
      </w:r>
      <w:r w:rsidR="0043208D" w:rsidRPr="005535FB">
        <w:rPr>
          <w:sz w:val="24"/>
          <w:szCs w:val="24"/>
          <w:lang w:val="ro-RO"/>
        </w:rPr>
        <w:t>i</w:t>
      </w:r>
      <w:r w:rsidR="00032B46" w:rsidRPr="005535FB">
        <w:rPr>
          <w:sz w:val="24"/>
          <w:szCs w:val="24"/>
          <w:lang w:val="ro-RO"/>
        </w:rPr>
        <w:t xml:space="preserve"> </w:t>
      </w:r>
      <w:r w:rsidR="0043208D" w:rsidRPr="005535FB">
        <w:rPr>
          <w:sz w:val="24"/>
          <w:szCs w:val="24"/>
          <w:lang w:val="ro-RO"/>
        </w:rPr>
        <w:t>se</w:t>
      </w:r>
      <w:r w:rsidR="00032B46" w:rsidRPr="005535FB">
        <w:rPr>
          <w:sz w:val="24"/>
          <w:szCs w:val="24"/>
          <w:lang w:val="ro-RO"/>
        </w:rPr>
        <w:t xml:space="preserve"> </w:t>
      </w:r>
      <w:r w:rsidR="0043208D" w:rsidRPr="005535FB">
        <w:rPr>
          <w:sz w:val="24"/>
          <w:szCs w:val="24"/>
          <w:lang w:val="ro-RO"/>
        </w:rPr>
        <w:t>formulează</w:t>
      </w:r>
      <w:r w:rsidR="00032B46" w:rsidRPr="005535FB">
        <w:rPr>
          <w:sz w:val="24"/>
          <w:szCs w:val="24"/>
          <w:lang w:val="ro-RO"/>
        </w:rPr>
        <w:t xml:space="preserve"> </w:t>
      </w:r>
      <w:r w:rsidR="0043208D" w:rsidRPr="005535FB">
        <w:rPr>
          <w:sz w:val="24"/>
          <w:szCs w:val="24"/>
          <w:lang w:val="ro-RO"/>
        </w:rPr>
        <w:t>concluzii</w:t>
      </w:r>
      <w:r w:rsidR="00691790" w:rsidRPr="005535FB">
        <w:rPr>
          <w:sz w:val="24"/>
          <w:szCs w:val="24"/>
          <w:lang w:val="ro-RO"/>
        </w:rPr>
        <w:t>.</w:t>
      </w:r>
      <w:r w:rsidR="00032B46" w:rsidRPr="005535FB">
        <w:rPr>
          <w:sz w:val="24"/>
          <w:szCs w:val="24"/>
          <w:lang w:val="ro-RO"/>
        </w:rPr>
        <w:t xml:space="preserve"> </w:t>
      </w:r>
    </w:p>
    <w:p w14:paraId="2A0616F7" w14:textId="220452F5" w:rsidR="002F7FB5" w:rsidRPr="005535FB" w:rsidRDefault="002F7FB5" w:rsidP="00F37ED4">
      <w:pPr>
        <w:tabs>
          <w:tab w:val="left" w:pos="884"/>
          <w:tab w:val="left" w:pos="1196"/>
        </w:tabs>
        <w:rPr>
          <w:b/>
          <w:i/>
          <w:iCs/>
          <w:sz w:val="24"/>
          <w:szCs w:val="24"/>
          <w:lang w:val="ro-RO"/>
        </w:rPr>
      </w:pPr>
      <w:r w:rsidRPr="005535FB">
        <w:rPr>
          <w:b/>
          <w:i/>
          <w:iCs/>
          <w:sz w:val="24"/>
          <w:szCs w:val="24"/>
          <w:lang w:val="ro-RO"/>
        </w:rPr>
        <w:t>4.1.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Impactul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asupra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sectorului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public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</w:p>
    <w:p w14:paraId="46ABD294" w14:textId="647F5689" w:rsidR="002F7FB5" w:rsidRPr="005535FB" w:rsidRDefault="002F7FB5" w:rsidP="00F37ED4">
      <w:pPr>
        <w:tabs>
          <w:tab w:val="left" w:pos="884"/>
          <w:tab w:val="left" w:pos="1196"/>
        </w:tabs>
        <w:rPr>
          <w:sz w:val="24"/>
          <w:szCs w:val="24"/>
          <w:lang w:val="ro-RO"/>
        </w:rPr>
      </w:pPr>
      <w:r w:rsidRPr="005535FB">
        <w:rPr>
          <w:sz w:val="24"/>
          <w:szCs w:val="24"/>
          <w:lang w:val="ro-RO"/>
        </w:rPr>
        <w:t>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descrie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impactul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asupra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sectorului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public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sau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explică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motivul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nu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fost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analizat.</w:t>
      </w:r>
    </w:p>
    <w:p w14:paraId="2ECB19A1" w14:textId="117B7F96" w:rsidR="002F7FB5" w:rsidRPr="005535FB" w:rsidRDefault="002F7FB5" w:rsidP="005535FB">
      <w:pPr>
        <w:tabs>
          <w:tab w:val="left" w:pos="884"/>
          <w:tab w:val="left" w:pos="1196"/>
        </w:tabs>
        <w:rPr>
          <w:sz w:val="24"/>
          <w:szCs w:val="24"/>
          <w:lang w:val="ro-RO"/>
        </w:rPr>
      </w:pPr>
      <w:r w:rsidRPr="005535FB">
        <w:rPr>
          <w:sz w:val="24"/>
          <w:szCs w:val="24"/>
          <w:lang w:val="ro-RO"/>
        </w:rPr>
        <w:t>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indică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impacturile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structurale</w:t>
      </w:r>
      <w:r w:rsidR="00032B46" w:rsidRPr="005535FB">
        <w:rPr>
          <w:sz w:val="24"/>
          <w:szCs w:val="24"/>
          <w:lang w:val="ro-RO"/>
        </w:rPr>
        <w:t xml:space="preserve"> </w:t>
      </w:r>
      <w:r w:rsidR="00863417" w:rsidRPr="005535FB">
        <w:rPr>
          <w:sz w:val="24"/>
          <w:szCs w:val="24"/>
          <w:lang w:val="ro-RO"/>
        </w:rPr>
        <w:t>ș</w:t>
      </w:r>
      <w:r w:rsidRPr="005535FB">
        <w:rPr>
          <w:sz w:val="24"/>
          <w:szCs w:val="24"/>
          <w:lang w:val="ro-RO"/>
        </w:rPr>
        <w:t>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institu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ionale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asupra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sistemului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administra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iei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publice</w:t>
      </w:r>
      <w:r w:rsidR="00032B46" w:rsidRPr="005535FB">
        <w:rPr>
          <w:sz w:val="24"/>
          <w:szCs w:val="24"/>
          <w:lang w:val="ro-RO"/>
        </w:rPr>
        <w:t xml:space="preserve"> </w:t>
      </w:r>
      <w:r w:rsidR="002372B8" w:rsidRPr="005535FB">
        <w:rPr>
          <w:sz w:val="24"/>
          <w:szCs w:val="24"/>
          <w:lang w:val="ro-RO"/>
        </w:rPr>
        <w:t xml:space="preserve">și </w:t>
      </w:r>
      <w:r w:rsidRPr="005535FB">
        <w:rPr>
          <w:sz w:val="24"/>
          <w:szCs w:val="24"/>
          <w:lang w:val="ro-RO"/>
        </w:rPr>
        <w:t>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descriu,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după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caz,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ac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iunile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reformă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structurală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sau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institu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ională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preconizate,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argumentarea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necesită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acestora,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încadrarea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în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sistemul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institu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ional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existent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din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punct</w:t>
      </w:r>
      <w:r w:rsidR="00B039D7" w:rsidRPr="005535FB">
        <w:rPr>
          <w:sz w:val="24"/>
          <w:szCs w:val="24"/>
          <w:lang w:val="ro-RO"/>
        </w:rPr>
        <w:t>ul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vedere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al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func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iilor</w:t>
      </w:r>
      <w:r w:rsidR="00032B46" w:rsidRPr="005535FB">
        <w:rPr>
          <w:sz w:val="24"/>
          <w:szCs w:val="24"/>
          <w:lang w:val="ro-RO"/>
        </w:rPr>
        <w:t xml:space="preserve"> </w:t>
      </w:r>
      <w:r w:rsidR="00863417" w:rsidRPr="005535FB">
        <w:rPr>
          <w:sz w:val="24"/>
          <w:szCs w:val="24"/>
          <w:lang w:val="ro-RO"/>
        </w:rPr>
        <w:t>ș</w:t>
      </w:r>
      <w:r w:rsidRPr="005535FB">
        <w:rPr>
          <w:sz w:val="24"/>
          <w:szCs w:val="24"/>
          <w:lang w:val="ro-RO"/>
        </w:rPr>
        <w:t>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competen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elor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atribuite,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respectiv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modificările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aduse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acestuia,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precum</w:t>
      </w:r>
      <w:r w:rsidR="00032B46" w:rsidRPr="005535FB">
        <w:rPr>
          <w:sz w:val="24"/>
          <w:szCs w:val="24"/>
          <w:lang w:val="ro-RO"/>
        </w:rPr>
        <w:t xml:space="preserve"> </w:t>
      </w:r>
      <w:r w:rsidR="00863417" w:rsidRPr="005535FB">
        <w:rPr>
          <w:sz w:val="24"/>
          <w:szCs w:val="24"/>
          <w:lang w:val="ro-RO"/>
        </w:rPr>
        <w:t>ș</w:t>
      </w:r>
      <w:r w:rsidRPr="005535FB">
        <w:rPr>
          <w:sz w:val="24"/>
          <w:szCs w:val="24"/>
          <w:lang w:val="ro-RO"/>
        </w:rPr>
        <w:t>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efectele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prognozate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termen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scurt,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mediu</w:t>
      </w:r>
      <w:r w:rsidR="00032B46" w:rsidRPr="005535FB">
        <w:rPr>
          <w:sz w:val="24"/>
          <w:szCs w:val="24"/>
          <w:lang w:val="ro-RO"/>
        </w:rPr>
        <w:t xml:space="preserve"> </w:t>
      </w:r>
      <w:r w:rsidR="00863417" w:rsidRPr="005535FB">
        <w:rPr>
          <w:sz w:val="24"/>
          <w:szCs w:val="24"/>
          <w:lang w:val="ro-RO"/>
        </w:rPr>
        <w:t>ș</w:t>
      </w:r>
      <w:r w:rsidRPr="005535FB">
        <w:rPr>
          <w:sz w:val="24"/>
          <w:szCs w:val="24"/>
          <w:lang w:val="ro-RO"/>
        </w:rPr>
        <w:t>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lung.</w:t>
      </w:r>
    </w:p>
    <w:p w14:paraId="40A2FD1F" w14:textId="6A22DB01" w:rsidR="002F7FB5" w:rsidRPr="005535FB" w:rsidRDefault="002F7FB5" w:rsidP="00F37ED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96"/>
        </w:tabs>
        <w:rPr>
          <w:i/>
          <w:iCs/>
          <w:sz w:val="24"/>
          <w:szCs w:val="24"/>
          <w:lang w:val="ro-RO"/>
        </w:rPr>
      </w:pPr>
      <w:r w:rsidRPr="005535FB">
        <w:rPr>
          <w:b/>
          <w:i/>
          <w:iCs/>
          <w:sz w:val="24"/>
          <w:szCs w:val="24"/>
          <w:lang w:val="ro-RO"/>
        </w:rPr>
        <w:t>4.2.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Impactul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financiar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="00863417" w:rsidRPr="005535FB">
        <w:rPr>
          <w:b/>
          <w:i/>
          <w:iCs/>
          <w:sz w:val="24"/>
          <w:szCs w:val="24"/>
          <w:lang w:val="ro-RO"/>
        </w:rPr>
        <w:t>ș</w:t>
      </w:r>
      <w:r w:rsidRPr="005535FB">
        <w:rPr>
          <w:b/>
          <w:i/>
          <w:iCs/>
          <w:sz w:val="24"/>
          <w:szCs w:val="24"/>
          <w:lang w:val="ro-RO"/>
        </w:rPr>
        <w:t>i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argumentarea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costurilor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estimative</w:t>
      </w:r>
    </w:p>
    <w:p w14:paraId="47D55A9D" w14:textId="0D054DF7" w:rsidR="002F7FB5" w:rsidRPr="005535FB" w:rsidRDefault="002F7FB5" w:rsidP="00F37ED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96"/>
        </w:tabs>
        <w:rPr>
          <w:sz w:val="24"/>
          <w:szCs w:val="24"/>
          <w:lang w:val="ro-RO"/>
        </w:rPr>
      </w:pPr>
      <w:r w:rsidRPr="005535FB">
        <w:rPr>
          <w:sz w:val="24"/>
          <w:szCs w:val="24"/>
          <w:lang w:val="ro-RO"/>
        </w:rPr>
        <w:t>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descrie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impactul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financiar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asupra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bugetelor,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indicarea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costurilor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necesare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pentru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punerea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în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aplicare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actelor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normative,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reflectate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bugete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componente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bugetului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public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na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ional</w:t>
      </w:r>
      <w:r w:rsidR="00032B46" w:rsidRPr="005535FB">
        <w:rPr>
          <w:sz w:val="24"/>
          <w:szCs w:val="24"/>
          <w:lang w:val="ro-RO"/>
        </w:rPr>
        <w:t xml:space="preserve"> </w:t>
      </w:r>
      <w:r w:rsidR="00863417" w:rsidRPr="005535FB">
        <w:rPr>
          <w:sz w:val="24"/>
          <w:szCs w:val="24"/>
          <w:lang w:val="ro-RO"/>
        </w:rPr>
        <w:t>ș</w:t>
      </w:r>
      <w:r w:rsidRPr="005535FB">
        <w:rPr>
          <w:sz w:val="24"/>
          <w:szCs w:val="24"/>
          <w:lang w:val="ro-RO"/>
        </w:rPr>
        <w:t>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ani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bugetari,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inclusiv</w:t>
      </w:r>
      <w:r w:rsidR="00032B46" w:rsidRPr="005535FB">
        <w:rPr>
          <w:sz w:val="24"/>
          <w:szCs w:val="24"/>
          <w:lang w:val="ro-RO"/>
        </w:rPr>
        <w:t xml:space="preserve"> </w:t>
      </w:r>
      <w:r w:rsidR="00F269DE" w:rsidRPr="005535FB">
        <w:rPr>
          <w:sz w:val="24"/>
          <w:szCs w:val="24"/>
          <w:lang w:val="ro-RO"/>
        </w:rPr>
        <w:t>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resurselor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la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partenerii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dezvoltare</w:t>
      </w:r>
      <w:r w:rsidR="00F269DE" w:rsidRPr="005535FB">
        <w:rPr>
          <w:sz w:val="24"/>
          <w:szCs w:val="24"/>
          <w:lang w:val="ro-RO"/>
        </w:rPr>
        <w:t>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sau</w:t>
      </w:r>
      <w:r w:rsidR="00032B46" w:rsidRPr="005535FB">
        <w:rPr>
          <w:sz w:val="24"/>
          <w:szCs w:val="24"/>
          <w:lang w:val="ro-RO"/>
        </w:rPr>
        <w:t xml:space="preserve"> </w:t>
      </w:r>
      <w:r w:rsidR="003358FF" w:rsidRPr="005535FB">
        <w:rPr>
          <w:sz w:val="24"/>
          <w:szCs w:val="24"/>
          <w:lang w:val="ro-RO"/>
        </w:rPr>
        <w:t>cu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identificarea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economiilor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în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cadrul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bugetelor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actuale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care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ar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putea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fi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realocate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în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scopuri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propuse</w:t>
      </w:r>
      <w:r w:rsidR="00032B46" w:rsidRPr="005535FB">
        <w:rPr>
          <w:sz w:val="24"/>
          <w:szCs w:val="24"/>
          <w:lang w:val="ro-RO"/>
        </w:rPr>
        <w:t xml:space="preserve"> </w:t>
      </w:r>
      <w:r w:rsidR="00863417" w:rsidRPr="005535FB">
        <w:rPr>
          <w:sz w:val="24"/>
          <w:szCs w:val="24"/>
          <w:lang w:val="ro-RO"/>
        </w:rPr>
        <w:t>ș</w:t>
      </w:r>
      <w:r w:rsidRPr="005535FB">
        <w:rPr>
          <w:sz w:val="24"/>
          <w:szCs w:val="24"/>
          <w:lang w:val="ro-RO"/>
        </w:rPr>
        <w:t>i</w:t>
      </w:r>
      <w:r w:rsidR="00B039D7" w:rsidRPr="005535FB">
        <w:rPr>
          <w:sz w:val="24"/>
          <w:szCs w:val="24"/>
          <w:lang w:val="ro-RO"/>
        </w:rPr>
        <w:t>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după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caz,</w:t>
      </w:r>
      <w:r w:rsidR="00032B46" w:rsidRPr="005535FB">
        <w:rPr>
          <w:sz w:val="24"/>
          <w:szCs w:val="24"/>
          <w:lang w:val="ro-RO"/>
        </w:rPr>
        <w:t xml:space="preserve"> </w:t>
      </w:r>
      <w:r w:rsidR="003358FF" w:rsidRPr="005535FB">
        <w:rPr>
          <w:sz w:val="24"/>
          <w:szCs w:val="24"/>
          <w:lang w:val="ro-RO"/>
        </w:rPr>
        <w:t>cu</w:t>
      </w:r>
      <w:r w:rsidR="00032B46" w:rsidRPr="005535FB">
        <w:rPr>
          <w:sz w:val="24"/>
          <w:szCs w:val="24"/>
          <w:lang w:val="ro-RO"/>
        </w:rPr>
        <w:t xml:space="preserve"> </w:t>
      </w:r>
      <w:r w:rsidR="003358FF" w:rsidRPr="005535FB">
        <w:rPr>
          <w:sz w:val="24"/>
          <w:szCs w:val="24"/>
          <w:lang w:val="ro-RO"/>
        </w:rPr>
        <w:t>prezentarea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informa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ii</w:t>
      </w:r>
      <w:r w:rsidR="003358FF" w:rsidRPr="005535FB">
        <w:rPr>
          <w:sz w:val="24"/>
          <w:szCs w:val="24"/>
          <w:lang w:val="ro-RO"/>
        </w:rPr>
        <w:t>lor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privind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veniturile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generate/ratate</w:t>
      </w:r>
      <w:r w:rsidR="00032B46" w:rsidRPr="005535FB">
        <w:rPr>
          <w:sz w:val="24"/>
          <w:szCs w:val="24"/>
          <w:lang w:val="ro-RO"/>
        </w:rPr>
        <w:t xml:space="preserve"> </w:t>
      </w:r>
      <w:r w:rsidR="0045451B" w:rsidRPr="005535FB">
        <w:rPr>
          <w:sz w:val="24"/>
          <w:szCs w:val="24"/>
          <w:lang w:val="ro-RO"/>
        </w:rPr>
        <w:t xml:space="preserve">în baza </w:t>
      </w:r>
      <w:r w:rsidRPr="005535FB">
        <w:rPr>
          <w:sz w:val="24"/>
          <w:szCs w:val="24"/>
          <w:lang w:val="ro-RO"/>
        </w:rPr>
        <w:t>noil</w:t>
      </w:r>
      <w:r w:rsidR="0045451B" w:rsidRPr="005535FB">
        <w:rPr>
          <w:sz w:val="24"/>
          <w:szCs w:val="24"/>
          <w:lang w:val="ro-RO"/>
        </w:rPr>
        <w:t>or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reglementări.</w:t>
      </w:r>
      <w:r w:rsidR="00032B46" w:rsidRPr="005535FB">
        <w:rPr>
          <w:sz w:val="24"/>
          <w:szCs w:val="24"/>
          <w:lang w:val="ro-RO"/>
        </w:rPr>
        <w:t xml:space="preserve"> </w:t>
      </w:r>
    </w:p>
    <w:p w14:paraId="6E2206F7" w14:textId="7F7E3406" w:rsidR="002F7FB5" w:rsidRPr="005535FB" w:rsidRDefault="002F7FB5" w:rsidP="005535F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96"/>
        </w:tabs>
        <w:rPr>
          <w:sz w:val="24"/>
          <w:szCs w:val="24"/>
          <w:lang w:val="ro-RO"/>
        </w:rPr>
      </w:pPr>
      <w:r w:rsidRPr="005535FB">
        <w:rPr>
          <w:sz w:val="24"/>
          <w:szCs w:val="24"/>
          <w:lang w:val="ro-RO"/>
        </w:rPr>
        <w:t>La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argumentarea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costurilor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estimative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</w:t>
      </w:r>
      <w:r w:rsidR="00AB1C3D" w:rsidRPr="005535FB">
        <w:rPr>
          <w:sz w:val="24"/>
          <w:szCs w:val="24"/>
          <w:lang w:val="ro-RO"/>
        </w:rPr>
        <w:t>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punerii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în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aplicare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actului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normativ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va</w:t>
      </w:r>
      <w:r w:rsidR="00032B46" w:rsidRPr="005535FB">
        <w:rPr>
          <w:sz w:val="24"/>
          <w:szCs w:val="24"/>
          <w:lang w:val="ro-RO"/>
        </w:rPr>
        <w:t xml:space="preserve"> 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ine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cont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resursele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financiare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stabilite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în</w:t>
      </w:r>
      <w:r w:rsidR="00032B46" w:rsidRPr="005535FB">
        <w:rPr>
          <w:sz w:val="24"/>
          <w:szCs w:val="24"/>
          <w:lang w:val="ro-RO"/>
        </w:rPr>
        <w:t xml:space="preserve"> </w:t>
      </w:r>
      <w:r w:rsidR="008510CC" w:rsidRPr="005535FB">
        <w:rPr>
          <w:sz w:val="24"/>
          <w:szCs w:val="24"/>
          <w:lang w:val="ro-RO"/>
        </w:rPr>
        <w:t>bugetele</w:t>
      </w:r>
      <w:r w:rsidR="00032B46" w:rsidRPr="005535FB">
        <w:rPr>
          <w:sz w:val="24"/>
          <w:szCs w:val="24"/>
          <w:lang w:val="ro-RO"/>
        </w:rPr>
        <w:t xml:space="preserve"> </w:t>
      </w:r>
      <w:r w:rsidR="008510CC" w:rsidRPr="005535FB">
        <w:rPr>
          <w:sz w:val="24"/>
          <w:szCs w:val="24"/>
          <w:lang w:val="ro-RO"/>
        </w:rPr>
        <w:t>anuale</w:t>
      </w:r>
      <w:r w:rsidR="00032B46" w:rsidRPr="005535FB">
        <w:rPr>
          <w:sz w:val="24"/>
          <w:szCs w:val="24"/>
          <w:lang w:val="ro-RO"/>
        </w:rPr>
        <w:t xml:space="preserve"> </w:t>
      </w:r>
      <w:r w:rsidR="008510CC" w:rsidRPr="005535FB">
        <w:rPr>
          <w:sz w:val="24"/>
          <w:szCs w:val="24"/>
          <w:lang w:val="ro-RO"/>
        </w:rPr>
        <w:t>sau</w:t>
      </w:r>
      <w:r w:rsidR="00032B46" w:rsidRPr="005535FB">
        <w:rPr>
          <w:sz w:val="24"/>
          <w:szCs w:val="24"/>
          <w:lang w:val="ro-RO"/>
        </w:rPr>
        <w:t xml:space="preserve"> </w:t>
      </w:r>
      <w:r w:rsidR="008510CC" w:rsidRPr="005535FB">
        <w:rPr>
          <w:sz w:val="24"/>
          <w:szCs w:val="24"/>
          <w:lang w:val="ro-RO"/>
        </w:rPr>
        <w:t>în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cadru</w:t>
      </w:r>
      <w:r w:rsidR="008510CC" w:rsidRPr="005535FB">
        <w:rPr>
          <w:sz w:val="24"/>
          <w:szCs w:val="24"/>
          <w:lang w:val="ro-RO"/>
        </w:rPr>
        <w:t>l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bugetar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termen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mediu.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asemenea,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descifrează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calculele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din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care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rezultă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costurile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men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ionate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supra.</w:t>
      </w:r>
    </w:p>
    <w:p w14:paraId="2A722F9D" w14:textId="7D14BB29" w:rsidR="002F7FB5" w:rsidRPr="005535FB" w:rsidRDefault="002F7FB5" w:rsidP="00F37ED4">
      <w:pPr>
        <w:tabs>
          <w:tab w:val="left" w:pos="884"/>
          <w:tab w:val="left" w:pos="1196"/>
        </w:tabs>
        <w:rPr>
          <w:b/>
          <w:i/>
          <w:iCs/>
          <w:sz w:val="24"/>
          <w:szCs w:val="24"/>
          <w:lang w:val="ro-RO"/>
        </w:rPr>
      </w:pPr>
      <w:r w:rsidRPr="005535FB">
        <w:rPr>
          <w:b/>
          <w:i/>
          <w:iCs/>
          <w:sz w:val="24"/>
          <w:szCs w:val="24"/>
          <w:lang w:val="ro-RO"/>
        </w:rPr>
        <w:t>4.3.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Impactul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asupra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sectorului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privat</w:t>
      </w:r>
    </w:p>
    <w:p w14:paraId="79995381" w14:textId="393C7C29" w:rsidR="002F7FB5" w:rsidRPr="005535FB" w:rsidRDefault="002F7FB5" w:rsidP="00F37ED4">
      <w:pPr>
        <w:tabs>
          <w:tab w:val="left" w:pos="884"/>
          <w:tab w:val="left" w:pos="1196"/>
        </w:tabs>
        <w:rPr>
          <w:sz w:val="24"/>
          <w:szCs w:val="24"/>
          <w:lang w:val="ro-RO"/>
        </w:rPr>
      </w:pPr>
      <w:r w:rsidRPr="005535FB">
        <w:rPr>
          <w:sz w:val="24"/>
          <w:szCs w:val="24"/>
          <w:lang w:val="ro-RO"/>
        </w:rPr>
        <w:t>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descrie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impactul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asupra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sectorului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privat,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după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grupuri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relevante,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precum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genuri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activită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economice,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mărimea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afacerii,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amplasamentul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regional</w:t>
      </w:r>
      <w:r w:rsidR="00032B46" w:rsidRPr="005535FB">
        <w:rPr>
          <w:sz w:val="24"/>
          <w:szCs w:val="24"/>
          <w:lang w:val="ro-RO"/>
        </w:rPr>
        <w:t xml:space="preserve"> </w:t>
      </w:r>
      <w:r w:rsidR="00863417" w:rsidRPr="005535FB">
        <w:rPr>
          <w:sz w:val="24"/>
          <w:szCs w:val="24"/>
          <w:lang w:val="ro-RO"/>
        </w:rPr>
        <w:t>ș</w:t>
      </w:r>
      <w:r w:rsidRPr="005535FB">
        <w:rPr>
          <w:sz w:val="24"/>
          <w:szCs w:val="24"/>
          <w:lang w:val="ro-RO"/>
        </w:rPr>
        <w:t>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alte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caracteristici,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sau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explică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motivul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nu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fost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analizat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acest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impact.</w:t>
      </w:r>
    </w:p>
    <w:p w14:paraId="572A3722" w14:textId="632426BF" w:rsidR="002F7FB5" w:rsidRPr="005535FB" w:rsidRDefault="002F7FB5" w:rsidP="005535FB">
      <w:pPr>
        <w:tabs>
          <w:tab w:val="left" w:pos="884"/>
          <w:tab w:val="left" w:pos="1196"/>
        </w:tabs>
        <w:rPr>
          <w:sz w:val="24"/>
          <w:szCs w:val="24"/>
          <w:lang w:val="ro-RO"/>
        </w:rPr>
      </w:pPr>
      <w:r w:rsidRPr="005535FB">
        <w:rPr>
          <w:sz w:val="24"/>
          <w:szCs w:val="24"/>
          <w:lang w:val="ro-RO"/>
        </w:rPr>
        <w:t>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indică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costurile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conformare,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inclusiv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cele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administrative,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impacturile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asupra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IMM-urilor,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prin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care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determină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cât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dispropor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ionat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ar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putea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fi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afectate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diferite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tipuri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IMM</w:t>
      </w:r>
      <w:r w:rsidR="00B039D7" w:rsidRPr="005535FB">
        <w:rPr>
          <w:sz w:val="24"/>
          <w:szCs w:val="24"/>
          <w:lang w:val="ro-RO"/>
        </w:rPr>
        <w:t>-uri</w:t>
      </w:r>
      <w:r w:rsidRPr="005535FB">
        <w:rPr>
          <w:sz w:val="24"/>
          <w:szCs w:val="24"/>
          <w:lang w:val="ro-RO"/>
        </w:rPr>
        <w:t>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inclusiv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în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compara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întreprinderile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mari</w:t>
      </w:r>
      <w:r w:rsidR="0045451B" w:rsidRPr="005535FB">
        <w:rPr>
          <w:sz w:val="24"/>
          <w:szCs w:val="24"/>
          <w:lang w:val="ro-RO"/>
        </w:rPr>
        <w:t>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impacturile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asupra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concuren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ei,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alte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impacturi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relevante.</w:t>
      </w:r>
    </w:p>
    <w:p w14:paraId="0991E720" w14:textId="4AC01B50" w:rsidR="002F7FB5" w:rsidRPr="005535FB" w:rsidRDefault="002F7FB5" w:rsidP="00F37ED4">
      <w:pPr>
        <w:tabs>
          <w:tab w:val="left" w:pos="884"/>
          <w:tab w:val="left" w:pos="1196"/>
        </w:tabs>
        <w:rPr>
          <w:b/>
          <w:i/>
          <w:iCs/>
          <w:sz w:val="24"/>
          <w:szCs w:val="24"/>
          <w:lang w:val="ro-RO"/>
        </w:rPr>
      </w:pPr>
      <w:r w:rsidRPr="005535FB">
        <w:rPr>
          <w:b/>
          <w:i/>
          <w:iCs/>
          <w:sz w:val="24"/>
          <w:szCs w:val="24"/>
          <w:lang w:val="ro-RO"/>
        </w:rPr>
        <w:t>4.4.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Impactul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social</w:t>
      </w:r>
    </w:p>
    <w:p w14:paraId="3D5C6CF3" w14:textId="636F68CB" w:rsidR="002F7FB5" w:rsidRPr="005535FB" w:rsidRDefault="002F7FB5" w:rsidP="00F37ED4">
      <w:pPr>
        <w:tabs>
          <w:tab w:val="left" w:pos="884"/>
          <w:tab w:val="left" w:pos="1196"/>
        </w:tabs>
        <w:rPr>
          <w:sz w:val="24"/>
          <w:szCs w:val="24"/>
          <w:lang w:val="ro-RO"/>
        </w:rPr>
      </w:pPr>
      <w:r w:rsidRPr="005535FB">
        <w:rPr>
          <w:sz w:val="24"/>
          <w:szCs w:val="24"/>
          <w:lang w:val="ro-RO"/>
        </w:rPr>
        <w:t>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descrie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impactul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social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sau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explică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motivul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nu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fost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analizat.</w:t>
      </w:r>
    </w:p>
    <w:p w14:paraId="1DCC7435" w14:textId="060C6F92" w:rsidR="002F7FB5" w:rsidRPr="005535FB" w:rsidRDefault="002F7FB5" w:rsidP="00F37ED4">
      <w:pPr>
        <w:tabs>
          <w:tab w:val="left" w:pos="884"/>
          <w:tab w:val="left" w:pos="1196"/>
        </w:tabs>
        <w:rPr>
          <w:sz w:val="24"/>
          <w:szCs w:val="24"/>
          <w:lang w:val="ro-RO"/>
        </w:rPr>
      </w:pPr>
      <w:r w:rsidRPr="005535FB">
        <w:rPr>
          <w:sz w:val="24"/>
          <w:szCs w:val="24"/>
          <w:lang w:val="ro-RO"/>
        </w:rPr>
        <w:t>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men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ionează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grupurile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demografice</w:t>
      </w:r>
      <w:r w:rsidR="00032B46" w:rsidRPr="005535FB">
        <w:rPr>
          <w:sz w:val="24"/>
          <w:szCs w:val="24"/>
          <w:lang w:val="ro-RO"/>
        </w:rPr>
        <w:t xml:space="preserve"> </w:t>
      </w:r>
      <w:r w:rsidR="00863417" w:rsidRPr="005535FB">
        <w:rPr>
          <w:sz w:val="24"/>
          <w:szCs w:val="24"/>
          <w:lang w:val="ro-RO"/>
        </w:rPr>
        <w:t>ș</w:t>
      </w:r>
      <w:r w:rsidRPr="005535FB">
        <w:rPr>
          <w:sz w:val="24"/>
          <w:szCs w:val="24"/>
          <w:lang w:val="ro-RO"/>
        </w:rPr>
        <w:t>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sociale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afectate</w:t>
      </w:r>
      <w:r w:rsidR="00032B46" w:rsidRPr="005535FB">
        <w:rPr>
          <w:sz w:val="24"/>
          <w:szCs w:val="24"/>
          <w:lang w:val="ro-RO"/>
        </w:rPr>
        <w:t xml:space="preserve"> </w:t>
      </w:r>
      <w:r w:rsidR="00863417" w:rsidRPr="005535FB">
        <w:rPr>
          <w:sz w:val="24"/>
          <w:szCs w:val="24"/>
          <w:lang w:val="ro-RO"/>
        </w:rPr>
        <w:t>ș</w:t>
      </w:r>
      <w:r w:rsidRPr="005535FB">
        <w:rPr>
          <w:sz w:val="24"/>
          <w:szCs w:val="24"/>
          <w:lang w:val="ro-RO"/>
        </w:rPr>
        <w:t>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efectele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solu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iilor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propuse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termen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scurt,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mediu</w:t>
      </w:r>
      <w:r w:rsidR="00032B46" w:rsidRPr="005535FB">
        <w:rPr>
          <w:sz w:val="24"/>
          <w:szCs w:val="24"/>
          <w:lang w:val="ro-RO"/>
        </w:rPr>
        <w:t xml:space="preserve"> </w:t>
      </w:r>
      <w:r w:rsidR="00863417" w:rsidRPr="005535FB">
        <w:rPr>
          <w:sz w:val="24"/>
          <w:szCs w:val="24"/>
          <w:lang w:val="ro-RO"/>
        </w:rPr>
        <w:t>ș</w:t>
      </w:r>
      <w:r w:rsidRPr="005535FB">
        <w:rPr>
          <w:sz w:val="24"/>
          <w:szCs w:val="24"/>
          <w:lang w:val="ro-RO"/>
        </w:rPr>
        <w:t>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lung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asupra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acestora.</w:t>
      </w:r>
      <w:r w:rsidR="00032B46" w:rsidRPr="005535FB">
        <w:rPr>
          <w:sz w:val="24"/>
          <w:szCs w:val="24"/>
          <w:lang w:val="ro-RO"/>
        </w:rPr>
        <w:t xml:space="preserve"> </w:t>
      </w:r>
    </w:p>
    <w:p w14:paraId="4792C522" w14:textId="6B0DC760" w:rsidR="002F7FB5" w:rsidRPr="005535FB" w:rsidRDefault="002F7FB5" w:rsidP="00F37ED4">
      <w:pPr>
        <w:tabs>
          <w:tab w:val="left" w:pos="884"/>
          <w:tab w:val="left" w:pos="1196"/>
        </w:tabs>
        <w:rPr>
          <w:sz w:val="24"/>
          <w:szCs w:val="24"/>
          <w:lang w:val="ro-RO"/>
        </w:rPr>
      </w:pPr>
      <w:r w:rsidRPr="005535FB">
        <w:rPr>
          <w:sz w:val="24"/>
          <w:szCs w:val="24"/>
          <w:lang w:val="ro-RO"/>
        </w:rPr>
        <w:t>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indică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efectele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asupra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gradului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ocupare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for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ei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muncă,</w:t>
      </w:r>
      <w:r w:rsidR="00032B46" w:rsidRPr="005535FB">
        <w:rPr>
          <w:sz w:val="24"/>
          <w:szCs w:val="24"/>
          <w:lang w:val="ro-RO"/>
        </w:rPr>
        <w:t xml:space="preserve"> </w:t>
      </w:r>
      <w:r w:rsidR="00B61570" w:rsidRPr="005535FB">
        <w:rPr>
          <w:sz w:val="24"/>
          <w:szCs w:val="24"/>
          <w:lang w:val="ro-RO"/>
        </w:rPr>
        <w:t xml:space="preserve">asupra </w:t>
      </w:r>
      <w:r w:rsidRPr="005535FB">
        <w:rPr>
          <w:sz w:val="24"/>
          <w:szCs w:val="24"/>
          <w:lang w:val="ro-RO"/>
        </w:rPr>
        <w:t>nivelului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salarizare,</w:t>
      </w:r>
      <w:r w:rsidR="00032B46" w:rsidRPr="005535FB">
        <w:rPr>
          <w:sz w:val="24"/>
          <w:szCs w:val="24"/>
          <w:lang w:val="ro-RO"/>
        </w:rPr>
        <w:t xml:space="preserve"> </w:t>
      </w:r>
      <w:r w:rsidR="00B61570" w:rsidRPr="005535FB">
        <w:rPr>
          <w:sz w:val="24"/>
          <w:szCs w:val="24"/>
          <w:lang w:val="ro-RO"/>
        </w:rPr>
        <w:t>asupra</w:t>
      </w:r>
      <w:r w:rsidR="00B61570" w:rsidRPr="005535FB">
        <w:rPr>
          <w:color w:val="FF0000"/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sănătă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ii</w:t>
      </w:r>
      <w:r w:rsidR="00032B46" w:rsidRPr="005535FB">
        <w:rPr>
          <w:sz w:val="24"/>
          <w:szCs w:val="24"/>
          <w:lang w:val="ro-RO"/>
        </w:rPr>
        <w:t xml:space="preserve"> </w:t>
      </w:r>
      <w:r w:rsidR="00863417" w:rsidRPr="005535FB">
        <w:rPr>
          <w:sz w:val="24"/>
          <w:szCs w:val="24"/>
          <w:lang w:val="ro-RO"/>
        </w:rPr>
        <w:t>ș</w:t>
      </w:r>
      <w:r w:rsidRPr="005535FB">
        <w:rPr>
          <w:sz w:val="24"/>
          <w:szCs w:val="24"/>
          <w:lang w:val="ro-RO"/>
        </w:rPr>
        <w:t>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securită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în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muncă,</w:t>
      </w:r>
      <w:r w:rsidR="00032B46" w:rsidRPr="005535FB">
        <w:rPr>
          <w:sz w:val="24"/>
          <w:szCs w:val="24"/>
          <w:lang w:val="ro-RO"/>
        </w:rPr>
        <w:t xml:space="preserve"> </w:t>
      </w:r>
      <w:r w:rsidR="00897403" w:rsidRPr="005535FB">
        <w:rPr>
          <w:sz w:val="24"/>
          <w:szCs w:val="24"/>
          <w:lang w:val="ro-RO"/>
        </w:rPr>
        <w:t xml:space="preserve">asupra </w:t>
      </w:r>
      <w:r w:rsidRPr="005535FB">
        <w:rPr>
          <w:sz w:val="24"/>
          <w:szCs w:val="24"/>
          <w:lang w:val="ro-RO"/>
        </w:rPr>
        <w:t>nivelului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sărăciei,</w:t>
      </w:r>
      <w:r w:rsidR="00032B46" w:rsidRPr="005535FB">
        <w:rPr>
          <w:sz w:val="24"/>
          <w:szCs w:val="24"/>
          <w:lang w:val="ro-RO"/>
        </w:rPr>
        <w:t xml:space="preserve"> </w:t>
      </w:r>
      <w:r w:rsidR="0045451B" w:rsidRPr="005535FB">
        <w:rPr>
          <w:sz w:val="24"/>
          <w:szCs w:val="24"/>
          <w:lang w:val="ro-RO"/>
        </w:rPr>
        <w:t xml:space="preserve">asupra </w:t>
      </w:r>
      <w:r w:rsidRPr="005535FB">
        <w:rPr>
          <w:sz w:val="24"/>
          <w:szCs w:val="24"/>
          <w:lang w:val="ro-RO"/>
        </w:rPr>
        <w:t>accesului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la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servicii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sociale,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educa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ionale</w:t>
      </w:r>
      <w:r w:rsidR="00032B46" w:rsidRPr="005535FB">
        <w:rPr>
          <w:sz w:val="24"/>
          <w:szCs w:val="24"/>
          <w:lang w:val="ro-RO"/>
        </w:rPr>
        <w:t xml:space="preserve"> </w:t>
      </w:r>
      <w:r w:rsidR="00863417" w:rsidRPr="005535FB">
        <w:rPr>
          <w:sz w:val="24"/>
          <w:szCs w:val="24"/>
          <w:lang w:val="ro-RO"/>
        </w:rPr>
        <w:t>ș</w:t>
      </w:r>
      <w:r w:rsidRPr="005535FB">
        <w:rPr>
          <w:sz w:val="24"/>
          <w:szCs w:val="24"/>
          <w:lang w:val="ro-RO"/>
        </w:rPr>
        <w:t>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culturale</w:t>
      </w:r>
      <w:r w:rsidR="0045451B" w:rsidRPr="005535FB">
        <w:rPr>
          <w:sz w:val="24"/>
          <w:szCs w:val="24"/>
          <w:lang w:val="ro-RO"/>
        </w:rPr>
        <w:t>, de asemenea se indică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posibilită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îmbunătă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ire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re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elei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servicii.</w:t>
      </w:r>
    </w:p>
    <w:p w14:paraId="23975BF3" w14:textId="00E95BB3" w:rsidR="002F7FB5" w:rsidRPr="005535FB" w:rsidRDefault="002F7FB5" w:rsidP="005535FB">
      <w:pPr>
        <w:tabs>
          <w:tab w:val="left" w:pos="884"/>
          <w:tab w:val="left" w:pos="1196"/>
        </w:tabs>
        <w:rPr>
          <w:sz w:val="24"/>
          <w:szCs w:val="24"/>
          <w:lang w:val="ro-RO"/>
        </w:rPr>
      </w:pPr>
      <w:r w:rsidRPr="005535FB">
        <w:rPr>
          <w:sz w:val="24"/>
          <w:szCs w:val="24"/>
          <w:lang w:val="ro-RO"/>
        </w:rPr>
        <w:t>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evaluează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poten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ialele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riscuri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discriminare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după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diferite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criterii</w:t>
      </w:r>
      <w:r w:rsidR="00032B46" w:rsidRPr="005535FB">
        <w:rPr>
          <w:sz w:val="24"/>
          <w:szCs w:val="24"/>
          <w:lang w:val="ro-RO"/>
        </w:rPr>
        <w:t xml:space="preserve"> </w:t>
      </w:r>
      <w:r w:rsidR="00863417" w:rsidRPr="005535FB">
        <w:rPr>
          <w:sz w:val="24"/>
          <w:szCs w:val="24"/>
          <w:lang w:val="ro-RO"/>
        </w:rPr>
        <w:t>ș</w:t>
      </w:r>
      <w:r w:rsidRPr="005535FB">
        <w:rPr>
          <w:sz w:val="24"/>
          <w:szCs w:val="24"/>
          <w:lang w:val="ro-RO"/>
        </w:rPr>
        <w:t>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modul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în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care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solu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iile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pot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contribui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la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eliminarea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discriminării,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prezentarea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argumentelor</w:t>
      </w:r>
      <w:r w:rsidR="00032B46" w:rsidRPr="005535FB">
        <w:rPr>
          <w:sz w:val="24"/>
          <w:szCs w:val="24"/>
          <w:lang w:val="ro-RO"/>
        </w:rPr>
        <w:t xml:space="preserve"> </w:t>
      </w:r>
      <w:r w:rsidR="00863417" w:rsidRPr="005535FB">
        <w:rPr>
          <w:sz w:val="24"/>
          <w:szCs w:val="24"/>
          <w:lang w:val="ro-RO"/>
        </w:rPr>
        <w:t>ș</w:t>
      </w:r>
      <w:r w:rsidRPr="005535FB">
        <w:rPr>
          <w:sz w:val="24"/>
          <w:szCs w:val="24"/>
          <w:lang w:val="ro-RO"/>
        </w:rPr>
        <w:t>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estimarea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riscurilor.</w:t>
      </w:r>
    </w:p>
    <w:p w14:paraId="00AF3586" w14:textId="11B4DD81" w:rsidR="002F7FB5" w:rsidRPr="005535FB" w:rsidRDefault="002F7FB5" w:rsidP="00F37ED4">
      <w:pPr>
        <w:tabs>
          <w:tab w:val="left" w:pos="884"/>
          <w:tab w:val="left" w:pos="1196"/>
        </w:tabs>
        <w:rPr>
          <w:b/>
          <w:i/>
          <w:iCs/>
          <w:sz w:val="24"/>
          <w:szCs w:val="24"/>
          <w:lang w:val="ro-RO"/>
        </w:rPr>
      </w:pPr>
      <w:r w:rsidRPr="005535FB">
        <w:rPr>
          <w:b/>
          <w:i/>
          <w:iCs/>
          <w:sz w:val="24"/>
          <w:szCs w:val="24"/>
          <w:lang w:val="ro-RO"/>
        </w:rPr>
        <w:t>4.4.1.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Impactul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asupra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datelor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cu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caracter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personal</w:t>
      </w:r>
    </w:p>
    <w:p w14:paraId="5CA50AA7" w14:textId="5DE17716" w:rsidR="002F7FB5" w:rsidRPr="005535FB" w:rsidRDefault="002F7FB5" w:rsidP="00F37ED4">
      <w:pPr>
        <w:tabs>
          <w:tab w:val="left" w:pos="884"/>
          <w:tab w:val="left" w:pos="1196"/>
        </w:tabs>
        <w:rPr>
          <w:bCs/>
          <w:sz w:val="24"/>
          <w:szCs w:val="24"/>
          <w:lang w:val="ro-RO"/>
        </w:rPr>
      </w:pPr>
      <w:r w:rsidRPr="005535FB">
        <w:rPr>
          <w:bCs/>
          <w:sz w:val="24"/>
          <w:szCs w:val="24"/>
          <w:lang w:val="ro-RO"/>
        </w:rPr>
        <w:t>Se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indică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scopurile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prelucrării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datelor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cu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caracter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personal,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categoriile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de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date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cu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caracter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personal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vizate,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domeniul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de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aplicare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a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eventualelor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restric</w:t>
      </w:r>
      <w:r w:rsidR="00863417" w:rsidRPr="005535FB">
        <w:rPr>
          <w:bCs/>
          <w:sz w:val="24"/>
          <w:szCs w:val="24"/>
          <w:lang w:val="ro-RO"/>
        </w:rPr>
        <w:t>ț</w:t>
      </w:r>
      <w:r w:rsidRPr="005535FB">
        <w:rPr>
          <w:bCs/>
          <w:sz w:val="24"/>
          <w:szCs w:val="24"/>
          <w:lang w:val="ro-RO"/>
        </w:rPr>
        <w:t>ii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introduse.</w:t>
      </w:r>
      <w:r w:rsidR="00032B46" w:rsidRPr="005535FB">
        <w:rPr>
          <w:bCs/>
          <w:sz w:val="24"/>
          <w:szCs w:val="24"/>
          <w:lang w:val="ro-RO"/>
        </w:rPr>
        <w:t xml:space="preserve"> </w:t>
      </w:r>
    </w:p>
    <w:p w14:paraId="4296929E" w14:textId="5E5855E2" w:rsidR="002F7FB5" w:rsidRPr="005535FB" w:rsidRDefault="002F7FB5" w:rsidP="00F37ED4">
      <w:pPr>
        <w:tabs>
          <w:tab w:val="left" w:pos="884"/>
          <w:tab w:val="left" w:pos="1196"/>
        </w:tabs>
        <w:rPr>
          <w:bCs/>
          <w:sz w:val="24"/>
          <w:szCs w:val="24"/>
          <w:lang w:val="ro-RO"/>
        </w:rPr>
      </w:pPr>
      <w:r w:rsidRPr="005535FB">
        <w:rPr>
          <w:bCs/>
          <w:sz w:val="24"/>
          <w:szCs w:val="24"/>
          <w:lang w:val="ro-RO"/>
        </w:rPr>
        <w:t>De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asemenea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se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descriu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garan</w:t>
      </w:r>
      <w:r w:rsidR="00863417" w:rsidRPr="005535FB">
        <w:rPr>
          <w:bCs/>
          <w:sz w:val="24"/>
          <w:szCs w:val="24"/>
          <w:lang w:val="ro-RO"/>
        </w:rPr>
        <w:t>ț</w:t>
      </w:r>
      <w:r w:rsidRPr="005535FB">
        <w:rPr>
          <w:bCs/>
          <w:sz w:val="24"/>
          <w:szCs w:val="24"/>
          <w:lang w:val="ro-RO"/>
        </w:rPr>
        <w:t>iile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pentru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a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preveni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abuzurile,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accesul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ilegal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sau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transferul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ilegal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al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datelor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cu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caracter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personal.</w:t>
      </w:r>
      <w:r w:rsidR="00032B46" w:rsidRPr="005535FB">
        <w:rPr>
          <w:bCs/>
          <w:sz w:val="24"/>
          <w:szCs w:val="24"/>
          <w:lang w:val="ro-RO"/>
        </w:rPr>
        <w:t xml:space="preserve">  </w:t>
      </w:r>
    </w:p>
    <w:p w14:paraId="2583968F" w14:textId="5AD6AE9E" w:rsidR="002F7FB5" w:rsidRPr="005535FB" w:rsidRDefault="002F7FB5" w:rsidP="00F37ED4">
      <w:pPr>
        <w:tabs>
          <w:tab w:val="left" w:pos="884"/>
          <w:tab w:val="left" w:pos="1196"/>
        </w:tabs>
        <w:rPr>
          <w:bCs/>
          <w:sz w:val="24"/>
          <w:szCs w:val="24"/>
          <w:lang w:val="ro-RO"/>
        </w:rPr>
      </w:pPr>
      <w:r w:rsidRPr="005535FB">
        <w:rPr>
          <w:bCs/>
          <w:sz w:val="24"/>
          <w:szCs w:val="24"/>
          <w:lang w:val="ro-RO"/>
        </w:rPr>
        <w:lastRenderedPageBreak/>
        <w:t>Se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indică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poten</w:t>
      </w:r>
      <w:r w:rsidR="00863417" w:rsidRPr="005535FB">
        <w:rPr>
          <w:bCs/>
          <w:sz w:val="24"/>
          <w:szCs w:val="24"/>
          <w:lang w:val="ro-RO"/>
        </w:rPr>
        <w:t>ț</w:t>
      </w:r>
      <w:r w:rsidRPr="005535FB">
        <w:rPr>
          <w:bCs/>
          <w:sz w:val="24"/>
          <w:szCs w:val="24"/>
          <w:lang w:val="ro-RO"/>
        </w:rPr>
        <w:t>ialii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operatori,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perioadele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de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stocare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a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datelor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cu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caracter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personal,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precum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="00863417" w:rsidRPr="005535FB">
        <w:rPr>
          <w:bCs/>
          <w:sz w:val="24"/>
          <w:szCs w:val="24"/>
          <w:lang w:val="ro-RO"/>
        </w:rPr>
        <w:t>ș</w:t>
      </w:r>
      <w:r w:rsidRPr="005535FB">
        <w:rPr>
          <w:bCs/>
          <w:sz w:val="24"/>
          <w:szCs w:val="24"/>
          <w:lang w:val="ro-RO"/>
        </w:rPr>
        <w:t>i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garan</w:t>
      </w:r>
      <w:r w:rsidR="00863417" w:rsidRPr="005535FB">
        <w:rPr>
          <w:bCs/>
          <w:sz w:val="24"/>
          <w:szCs w:val="24"/>
          <w:lang w:val="ro-RO"/>
        </w:rPr>
        <w:t>ț</w:t>
      </w:r>
      <w:r w:rsidRPr="005535FB">
        <w:rPr>
          <w:bCs/>
          <w:sz w:val="24"/>
          <w:szCs w:val="24"/>
          <w:lang w:val="ro-RO"/>
        </w:rPr>
        <w:t>iile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aplicabile,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având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în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vedere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natura,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domeniul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de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aplicare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="00863417" w:rsidRPr="005535FB">
        <w:rPr>
          <w:bCs/>
          <w:sz w:val="24"/>
          <w:szCs w:val="24"/>
          <w:lang w:val="ro-RO"/>
        </w:rPr>
        <w:t>ș</w:t>
      </w:r>
      <w:r w:rsidRPr="005535FB">
        <w:rPr>
          <w:bCs/>
          <w:sz w:val="24"/>
          <w:szCs w:val="24"/>
          <w:lang w:val="ro-RO"/>
        </w:rPr>
        <w:t>i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scopurile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prelucrării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datelor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cu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caracter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personal.</w:t>
      </w:r>
      <w:r w:rsidR="00032B46" w:rsidRPr="005535FB">
        <w:rPr>
          <w:bCs/>
          <w:sz w:val="24"/>
          <w:szCs w:val="24"/>
          <w:lang w:val="ro-RO"/>
        </w:rPr>
        <w:t xml:space="preserve"> </w:t>
      </w:r>
    </w:p>
    <w:p w14:paraId="0F65FD02" w14:textId="03A29F55" w:rsidR="002F7FB5" w:rsidRPr="005535FB" w:rsidRDefault="002F7FB5" w:rsidP="005535FB">
      <w:pPr>
        <w:tabs>
          <w:tab w:val="left" w:pos="884"/>
          <w:tab w:val="left" w:pos="1196"/>
        </w:tabs>
        <w:rPr>
          <w:bCs/>
          <w:sz w:val="24"/>
          <w:szCs w:val="24"/>
          <w:lang w:val="ro-RO"/>
        </w:rPr>
      </w:pPr>
      <w:r w:rsidRPr="005535FB">
        <w:rPr>
          <w:bCs/>
          <w:sz w:val="24"/>
          <w:szCs w:val="24"/>
          <w:lang w:val="ro-RO"/>
        </w:rPr>
        <w:t>Se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eviden</w:t>
      </w:r>
      <w:r w:rsidR="00863417" w:rsidRPr="005535FB">
        <w:rPr>
          <w:bCs/>
          <w:sz w:val="24"/>
          <w:szCs w:val="24"/>
          <w:lang w:val="ro-RO"/>
        </w:rPr>
        <w:t>ț</w:t>
      </w:r>
      <w:r w:rsidRPr="005535FB">
        <w:rPr>
          <w:bCs/>
          <w:sz w:val="24"/>
          <w:szCs w:val="24"/>
          <w:lang w:val="ro-RO"/>
        </w:rPr>
        <w:t>iază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poten</w:t>
      </w:r>
      <w:r w:rsidR="00863417" w:rsidRPr="005535FB">
        <w:rPr>
          <w:bCs/>
          <w:sz w:val="24"/>
          <w:szCs w:val="24"/>
          <w:lang w:val="ro-RO"/>
        </w:rPr>
        <w:t>ț</w:t>
      </w:r>
      <w:r w:rsidRPr="005535FB">
        <w:rPr>
          <w:bCs/>
          <w:sz w:val="24"/>
          <w:szCs w:val="24"/>
          <w:lang w:val="ro-RO"/>
        </w:rPr>
        <w:t>ialele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riscuri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pentru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drepturile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="00863417" w:rsidRPr="005535FB">
        <w:rPr>
          <w:bCs/>
          <w:sz w:val="24"/>
          <w:szCs w:val="24"/>
          <w:lang w:val="ro-RO"/>
        </w:rPr>
        <w:t>ș</w:t>
      </w:r>
      <w:r w:rsidRPr="005535FB">
        <w:rPr>
          <w:bCs/>
          <w:sz w:val="24"/>
          <w:szCs w:val="24"/>
          <w:lang w:val="ro-RO"/>
        </w:rPr>
        <w:t>i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libertă</w:t>
      </w:r>
      <w:r w:rsidR="00863417" w:rsidRPr="005535FB">
        <w:rPr>
          <w:bCs/>
          <w:sz w:val="24"/>
          <w:szCs w:val="24"/>
          <w:lang w:val="ro-RO"/>
        </w:rPr>
        <w:t>ț</w:t>
      </w:r>
      <w:r w:rsidRPr="005535FB">
        <w:rPr>
          <w:bCs/>
          <w:sz w:val="24"/>
          <w:szCs w:val="24"/>
          <w:lang w:val="ro-RO"/>
        </w:rPr>
        <w:t>ile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persoanelor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vizate.</w:t>
      </w:r>
    </w:p>
    <w:p w14:paraId="56A7F830" w14:textId="0FFF5E4C" w:rsidR="002F7FB5" w:rsidRPr="005535FB" w:rsidRDefault="002F7FB5" w:rsidP="00F37ED4">
      <w:pPr>
        <w:tabs>
          <w:tab w:val="left" w:pos="884"/>
          <w:tab w:val="left" w:pos="1196"/>
        </w:tabs>
        <w:rPr>
          <w:b/>
          <w:i/>
          <w:iCs/>
          <w:sz w:val="24"/>
          <w:szCs w:val="24"/>
          <w:lang w:val="ro-RO"/>
        </w:rPr>
      </w:pPr>
      <w:r w:rsidRPr="005535FB">
        <w:rPr>
          <w:b/>
          <w:i/>
          <w:iCs/>
          <w:sz w:val="24"/>
          <w:szCs w:val="24"/>
          <w:lang w:val="ro-RO"/>
        </w:rPr>
        <w:t>4.4.2.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bCs/>
          <w:i/>
          <w:iCs/>
          <w:sz w:val="24"/>
          <w:szCs w:val="24"/>
          <w:lang w:val="ro-RO"/>
        </w:rPr>
        <w:t>Impactul</w:t>
      </w:r>
      <w:r w:rsidR="00032B46" w:rsidRPr="005535FB">
        <w:rPr>
          <w:b/>
          <w:bCs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bCs/>
          <w:i/>
          <w:iCs/>
          <w:sz w:val="24"/>
          <w:szCs w:val="24"/>
          <w:lang w:val="ro-RO"/>
        </w:rPr>
        <w:t>asupra</w:t>
      </w:r>
      <w:r w:rsidR="00032B46" w:rsidRPr="005535FB">
        <w:rPr>
          <w:b/>
          <w:bCs/>
          <w:i/>
          <w:iCs/>
          <w:sz w:val="24"/>
          <w:szCs w:val="24"/>
          <w:lang w:val="ro-RO"/>
        </w:rPr>
        <w:t xml:space="preserve"> </w:t>
      </w:r>
      <w:r w:rsidR="00F269DE" w:rsidRPr="005535FB">
        <w:rPr>
          <w:b/>
          <w:bCs/>
          <w:i/>
          <w:iCs/>
          <w:sz w:val="24"/>
          <w:szCs w:val="24"/>
          <w:lang w:val="ro-RO"/>
        </w:rPr>
        <w:t>echității</w:t>
      </w:r>
      <w:r w:rsidR="00032B46" w:rsidRPr="005535FB">
        <w:rPr>
          <w:b/>
          <w:bCs/>
          <w:i/>
          <w:iCs/>
          <w:sz w:val="24"/>
          <w:szCs w:val="24"/>
          <w:lang w:val="ro-RO"/>
        </w:rPr>
        <w:t xml:space="preserve"> </w:t>
      </w:r>
      <w:r w:rsidR="00863417" w:rsidRPr="005535FB">
        <w:rPr>
          <w:b/>
          <w:bCs/>
          <w:i/>
          <w:iCs/>
          <w:sz w:val="24"/>
          <w:szCs w:val="24"/>
          <w:lang w:val="ro-RO"/>
        </w:rPr>
        <w:t>ș</w:t>
      </w:r>
      <w:r w:rsidRPr="005535FB">
        <w:rPr>
          <w:b/>
          <w:bCs/>
          <w:i/>
          <w:iCs/>
          <w:sz w:val="24"/>
          <w:szCs w:val="24"/>
          <w:lang w:val="ro-RO"/>
        </w:rPr>
        <w:t>i</w:t>
      </w:r>
      <w:r w:rsidR="00032B46" w:rsidRPr="005535FB">
        <w:rPr>
          <w:b/>
          <w:bCs/>
          <w:i/>
          <w:iCs/>
          <w:sz w:val="24"/>
          <w:szCs w:val="24"/>
          <w:lang w:val="ro-RO"/>
        </w:rPr>
        <w:t xml:space="preserve"> </w:t>
      </w:r>
      <w:r w:rsidR="00F269DE" w:rsidRPr="005535FB">
        <w:rPr>
          <w:b/>
          <w:bCs/>
          <w:i/>
          <w:iCs/>
          <w:sz w:val="24"/>
          <w:szCs w:val="24"/>
          <w:lang w:val="ro-RO"/>
        </w:rPr>
        <w:t>egalității</w:t>
      </w:r>
      <w:r w:rsidR="00032B46" w:rsidRPr="005535FB">
        <w:rPr>
          <w:b/>
          <w:bCs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bCs/>
          <w:i/>
          <w:iCs/>
          <w:sz w:val="24"/>
          <w:szCs w:val="24"/>
          <w:lang w:val="ro-RO"/>
        </w:rPr>
        <w:t>de</w:t>
      </w:r>
      <w:r w:rsidR="00032B46" w:rsidRPr="005535FB">
        <w:rPr>
          <w:b/>
          <w:bCs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bCs/>
          <w:i/>
          <w:iCs/>
          <w:sz w:val="24"/>
          <w:szCs w:val="24"/>
          <w:lang w:val="ro-RO"/>
        </w:rPr>
        <w:t>gen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</w:p>
    <w:p w14:paraId="7FA4C4D5" w14:textId="7249E621" w:rsidR="002F7FB5" w:rsidRPr="005535FB" w:rsidRDefault="002F7FB5" w:rsidP="005535FB">
      <w:pPr>
        <w:tabs>
          <w:tab w:val="left" w:pos="884"/>
          <w:tab w:val="left" w:pos="1196"/>
        </w:tabs>
        <w:rPr>
          <w:bCs/>
          <w:sz w:val="24"/>
          <w:szCs w:val="24"/>
          <w:lang w:val="ro-RO"/>
        </w:rPr>
      </w:pPr>
      <w:r w:rsidRPr="005535FB">
        <w:rPr>
          <w:bCs/>
          <w:sz w:val="24"/>
          <w:szCs w:val="24"/>
          <w:lang w:val="ro-RO"/>
        </w:rPr>
        <w:t>Se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eviden</w:t>
      </w:r>
      <w:r w:rsidR="00863417" w:rsidRPr="005535FB">
        <w:rPr>
          <w:bCs/>
          <w:sz w:val="24"/>
          <w:szCs w:val="24"/>
          <w:lang w:val="ro-RO"/>
        </w:rPr>
        <w:t>ț</w:t>
      </w:r>
      <w:r w:rsidRPr="005535FB">
        <w:rPr>
          <w:bCs/>
          <w:sz w:val="24"/>
          <w:szCs w:val="24"/>
          <w:lang w:val="ro-RO"/>
        </w:rPr>
        <w:t>iază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modul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în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care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noile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prevederi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pot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influen</w:t>
      </w:r>
      <w:r w:rsidR="00863417" w:rsidRPr="005535FB">
        <w:rPr>
          <w:bCs/>
          <w:sz w:val="24"/>
          <w:szCs w:val="24"/>
          <w:lang w:val="ro-RO"/>
        </w:rPr>
        <w:t>ț</w:t>
      </w:r>
      <w:r w:rsidRPr="005535FB">
        <w:rPr>
          <w:bCs/>
          <w:sz w:val="24"/>
          <w:szCs w:val="24"/>
          <w:lang w:val="ro-RO"/>
        </w:rPr>
        <w:t>a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în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mod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diferit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femeile,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bărba</w:t>
      </w:r>
      <w:r w:rsidR="00863417" w:rsidRPr="005535FB">
        <w:rPr>
          <w:bCs/>
          <w:sz w:val="24"/>
          <w:szCs w:val="24"/>
          <w:lang w:val="ro-RO"/>
        </w:rPr>
        <w:t>ț</w:t>
      </w:r>
      <w:r w:rsidRPr="005535FB">
        <w:rPr>
          <w:bCs/>
          <w:sz w:val="24"/>
          <w:szCs w:val="24"/>
          <w:lang w:val="ro-RO"/>
        </w:rPr>
        <w:t>ii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="00863417" w:rsidRPr="005535FB">
        <w:rPr>
          <w:bCs/>
          <w:sz w:val="24"/>
          <w:szCs w:val="24"/>
          <w:lang w:val="ro-RO"/>
        </w:rPr>
        <w:t>ș</w:t>
      </w:r>
      <w:r w:rsidRPr="005535FB">
        <w:rPr>
          <w:bCs/>
          <w:sz w:val="24"/>
          <w:szCs w:val="24"/>
          <w:lang w:val="ro-RO"/>
        </w:rPr>
        <w:t>i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minorită</w:t>
      </w:r>
      <w:r w:rsidR="00863417" w:rsidRPr="005535FB">
        <w:rPr>
          <w:bCs/>
          <w:sz w:val="24"/>
          <w:szCs w:val="24"/>
          <w:lang w:val="ro-RO"/>
        </w:rPr>
        <w:t>ț</w:t>
      </w:r>
      <w:r w:rsidRPr="005535FB">
        <w:rPr>
          <w:bCs/>
          <w:sz w:val="24"/>
          <w:szCs w:val="24"/>
          <w:lang w:val="ro-RO"/>
        </w:rPr>
        <w:t>ile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de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gen,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precum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="00863417" w:rsidRPr="005535FB">
        <w:rPr>
          <w:bCs/>
          <w:sz w:val="24"/>
          <w:szCs w:val="24"/>
          <w:lang w:val="ro-RO"/>
        </w:rPr>
        <w:t>ș</w:t>
      </w:r>
      <w:r w:rsidRPr="005535FB">
        <w:rPr>
          <w:bCs/>
          <w:sz w:val="24"/>
          <w:szCs w:val="24"/>
          <w:lang w:val="ro-RO"/>
        </w:rPr>
        <w:t>i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măsurile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menit</w:t>
      </w:r>
      <w:r w:rsidR="00B039D7" w:rsidRPr="005535FB">
        <w:rPr>
          <w:bCs/>
          <w:sz w:val="24"/>
          <w:szCs w:val="24"/>
          <w:lang w:val="ro-RO"/>
        </w:rPr>
        <w:t>e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să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elimine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discriminarea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="00863417" w:rsidRPr="005535FB">
        <w:rPr>
          <w:bCs/>
          <w:sz w:val="24"/>
          <w:szCs w:val="24"/>
          <w:lang w:val="ro-RO"/>
        </w:rPr>
        <w:t>ș</w:t>
      </w:r>
      <w:r w:rsidRPr="005535FB">
        <w:rPr>
          <w:bCs/>
          <w:sz w:val="24"/>
          <w:szCs w:val="24"/>
          <w:lang w:val="ro-RO"/>
        </w:rPr>
        <w:t>i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să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promoveze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oportunită</w:t>
      </w:r>
      <w:r w:rsidR="00863417" w:rsidRPr="005535FB">
        <w:rPr>
          <w:bCs/>
          <w:sz w:val="24"/>
          <w:szCs w:val="24"/>
          <w:lang w:val="ro-RO"/>
        </w:rPr>
        <w:t>ț</w:t>
      </w:r>
      <w:r w:rsidRPr="005535FB">
        <w:rPr>
          <w:bCs/>
          <w:sz w:val="24"/>
          <w:szCs w:val="24"/>
          <w:lang w:val="ro-RO"/>
        </w:rPr>
        <w:t>ile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egale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în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toate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Pr="005535FB">
        <w:rPr>
          <w:bCs/>
          <w:sz w:val="24"/>
          <w:szCs w:val="24"/>
          <w:lang w:val="ro-RO"/>
        </w:rPr>
        <w:t>domeniile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="00C846A9" w:rsidRPr="005535FB">
        <w:rPr>
          <w:bCs/>
          <w:sz w:val="24"/>
          <w:szCs w:val="24"/>
          <w:lang w:val="ro-RO"/>
        </w:rPr>
        <w:t>vie</w:t>
      </w:r>
      <w:r w:rsidR="00863417" w:rsidRPr="005535FB">
        <w:rPr>
          <w:bCs/>
          <w:sz w:val="24"/>
          <w:szCs w:val="24"/>
          <w:lang w:val="ro-RO"/>
        </w:rPr>
        <w:t>ț</w:t>
      </w:r>
      <w:r w:rsidR="00C846A9" w:rsidRPr="005535FB">
        <w:rPr>
          <w:bCs/>
          <w:sz w:val="24"/>
          <w:szCs w:val="24"/>
          <w:lang w:val="ro-RO"/>
        </w:rPr>
        <w:t>ii</w:t>
      </w:r>
      <w:r w:rsidR="00032B46" w:rsidRPr="005535FB">
        <w:rPr>
          <w:bCs/>
          <w:sz w:val="24"/>
          <w:szCs w:val="24"/>
          <w:lang w:val="ro-RO"/>
        </w:rPr>
        <w:t xml:space="preserve"> </w:t>
      </w:r>
      <w:r w:rsidR="00C846A9" w:rsidRPr="005535FB">
        <w:rPr>
          <w:bCs/>
          <w:sz w:val="24"/>
          <w:szCs w:val="24"/>
          <w:lang w:val="ro-RO"/>
        </w:rPr>
        <w:t>sociale</w:t>
      </w:r>
      <w:r w:rsidRPr="005535FB">
        <w:rPr>
          <w:bCs/>
          <w:sz w:val="24"/>
          <w:szCs w:val="24"/>
          <w:lang w:val="ro-RO"/>
        </w:rPr>
        <w:t>.</w:t>
      </w:r>
      <w:r w:rsidR="00032B46" w:rsidRPr="005535FB">
        <w:rPr>
          <w:bCs/>
          <w:sz w:val="24"/>
          <w:szCs w:val="24"/>
          <w:lang w:val="ro-RO"/>
        </w:rPr>
        <w:t xml:space="preserve"> </w:t>
      </w:r>
    </w:p>
    <w:p w14:paraId="6F20122B" w14:textId="1D7A02A7" w:rsidR="002F7FB5" w:rsidRPr="005535FB" w:rsidRDefault="002F7FB5" w:rsidP="00F37ED4">
      <w:pPr>
        <w:tabs>
          <w:tab w:val="left" w:pos="884"/>
          <w:tab w:val="left" w:pos="1196"/>
        </w:tabs>
        <w:rPr>
          <w:b/>
          <w:bCs/>
          <w:i/>
          <w:iCs/>
          <w:sz w:val="24"/>
          <w:szCs w:val="24"/>
          <w:lang w:val="ro-RO"/>
        </w:rPr>
      </w:pPr>
      <w:r w:rsidRPr="005535FB">
        <w:rPr>
          <w:b/>
          <w:bCs/>
          <w:i/>
          <w:iCs/>
          <w:sz w:val="24"/>
          <w:szCs w:val="24"/>
          <w:lang w:val="ro-RO"/>
        </w:rPr>
        <w:t>4.5.</w:t>
      </w:r>
      <w:r w:rsidR="00032B46" w:rsidRPr="005535FB">
        <w:rPr>
          <w:b/>
          <w:bCs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bCs/>
          <w:i/>
          <w:iCs/>
          <w:sz w:val="24"/>
          <w:szCs w:val="24"/>
          <w:lang w:val="ro-RO"/>
        </w:rPr>
        <w:t>Impactul</w:t>
      </w:r>
      <w:r w:rsidR="00032B46" w:rsidRPr="005535FB">
        <w:rPr>
          <w:b/>
          <w:bCs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bCs/>
          <w:i/>
          <w:iCs/>
          <w:sz w:val="24"/>
          <w:szCs w:val="24"/>
          <w:lang w:val="ro-RO"/>
        </w:rPr>
        <w:t>asupra</w:t>
      </w:r>
      <w:r w:rsidR="00032B46" w:rsidRPr="005535FB">
        <w:rPr>
          <w:b/>
          <w:bCs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bCs/>
          <w:i/>
          <w:iCs/>
          <w:sz w:val="24"/>
          <w:szCs w:val="24"/>
          <w:lang w:val="ro-RO"/>
        </w:rPr>
        <w:t>mediului</w:t>
      </w:r>
    </w:p>
    <w:p w14:paraId="3C65DFF3" w14:textId="1E732009" w:rsidR="002F7FB5" w:rsidRPr="005535FB" w:rsidRDefault="002F7FB5" w:rsidP="00F37ED4">
      <w:pPr>
        <w:tabs>
          <w:tab w:val="left" w:pos="884"/>
          <w:tab w:val="left" w:pos="1196"/>
        </w:tabs>
        <w:rPr>
          <w:sz w:val="24"/>
          <w:szCs w:val="24"/>
          <w:lang w:val="ro-RO"/>
        </w:rPr>
      </w:pPr>
      <w:r w:rsidRPr="005535FB">
        <w:rPr>
          <w:sz w:val="24"/>
          <w:szCs w:val="24"/>
          <w:lang w:val="ro-RO"/>
        </w:rPr>
        <w:t>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descrie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impactul</w:t>
      </w:r>
      <w:r w:rsidR="00032B46" w:rsidRPr="005535FB">
        <w:rPr>
          <w:sz w:val="24"/>
          <w:szCs w:val="24"/>
          <w:lang w:val="ro-RO"/>
        </w:rPr>
        <w:t xml:space="preserve"> </w:t>
      </w:r>
      <w:r w:rsidR="0045451B" w:rsidRPr="005535FB">
        <w:rPr>
          <w:sz w:val="24"/>
          <w:szCs w:val="24"/>
          <w:lang w:val="ro-RO"/>
        </w:rPr>
        <w:t xml:space="preserve">asupra </w:t>
      </w:r>
      <w:r w:rsidRPr="005535FB">
        <w:rPr>
          <w:sz w:val="24"/>
          <w:szCs w:val="24"/>
          <w:lang w:val="ro-RO"/>
        </w:rPr>
        <w:t>mediului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sau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explică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motivul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nu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fost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analizat.</w:t>
      </w:r>
    </w:p>
    <w:p w14:paraId="4FF00D16" w14:textId="73ADA8EF" w:rsidR="002F7FB5" w:rsidRPr="005535FB" w:rsidRDefault="002F7FB5" w:rsidP="005535FB">
      <w:pPr>
        <w:tabs>
          <w:tab w:val="left" w:pos="884"/>
          <w:tab w:val="left" w:pos="1196"/>
        </w:tabs>
        <w:rPr>
          <w:sz w:val="24"/>
          <w:szCs w:val="24"/>
          <w:lang w:val="ro-RO"/>
        </w:rPr>
      </w:pPr>
      <w:r w:rsidRPr="005535FB">
        <w:rPr>
          <w:sz w:val="24"/>
          <w:szCs w:val="24"/>
          <w:lang w:val="ro-RO"/>
        </w:rPr>
        <w:t>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descriu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efectele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negative</w:t>
      </w:r>
      <w:r w:rsidR="00032B46" w:rsidRPr="005535FB">
        <w:rPr>
          <w:sz w:val="24"/>
          <w:szCs w:val="24"/>
          <w:lang w:val="ro-RO"/>
        </w:rPr>
        <w:t xml:space="preserve"> </w:t>
      </w:r>
      <w:r w:rsidR="00863417" w:rsidRPr="005535FB">
        <w:rPr>
          <w:sz w:val="24"/>
          <w:szCs w:val="24"/>
          <w:lang w:val="ro-RO"/>
        </w:rPr>
        <w:t>ș</w:t>
      </w:r>
      <w:r w:rsidRPr="005535FB">
        <w:rPr>
          <w:sz w:val="24"/>
          <w:szCs w:val="24"/>
          <w:lang w:val="ro-RO"/>
        </w:rPr>
        <w:t>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pozitive</w:t>
      </w:r>
      <w:r w:rsidR="00D8732D" w:rsidRPr="005535FB">
        <w:rPr>
          <w:sz w:val="24"/>
          <w:szCs w:val="24"/>
          <w:lang w:val="ro-RO"/>
        </w:rPr>
        <w:t>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termen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scurt,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mediu</w:t>
      </w:r>
      <w:r w:rsidR="00032B46" w:rsidRPr="005535FB">
        <w:rPr>
          <w:sz w:val="24"/>
          <w:szCs w:val="24"/>
          <w:lang w:val="ro-RO"/>
        </w:rPr>
        <w:t xml:space="preserve"> </w:t>
      </w:r>
      <w:r w:rsidR="00863417" w:rsidRPr="005535FB">
        <w:rPr>
          <w:sz w:val="24"/>
          <w:szCs w:val="24"/>
          <w:lang w:val="ro-RO"/>
        </w:rPr>
        <w:t>ș</w:t>
      </w:r>
      <w:r w:rsidRPr="005535FB">
        <w:rPr>
          <w:sz w:val="24"/>
          <w:szCs w:val="24"/>
          <w:lang w:val="ro-RO"/>
        </w:rPr>
        <w:t>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lung</w:t>
      </w:r>
      <w:r w:rsidR="00D8732D" w:rsidRPr="005535FB">
        <w:rPr>
          <w:sz w:val="24"/>
          <w:szCs w:val="24"/>
          <w:lang w:val="ro-RO"/>
        </w:rPr>
        <w:t>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asupra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calită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mediului,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conform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criteriilor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durabilitate: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utilizarea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resurselor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naturale,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resurselor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regenerabile</w:t>
      </w:r>
      <w:r w:rsidR="00032B46" w:rsidRPr="005535FB">
        <w:rPr>
          <w:sz w:val="24"/>
          <w:szCs w:val="24"/>
          <w:lang w:val="ro-RO"/>
        </w:rPr>
        <w:t xml:space="preserve"> </w:t>
      </w:r>
      <w:r w:rsidR="00863417" w:rsidRPr="005535FB">
        <w:rPr>
          <w:sz w:val="24"/>
          <w:szCs w:val="24"/>
          <w:lang w:val="ro-RO"/>
        </w:rPr>
        <w:t>ș</w:t>
      </w:r>
      <w:r w:rsidRPr="005535FB">
        <w:rPr>
          <w:sz w:val="24"/>
          <w:szCs w:val="24"/>
          <w:lang w:val="ro-RO"/>
        </w:rPr>
        <w:t>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neregenerabile</w:t>
      </w:r>
      <w:r w:rsidR="0045451B" w:rsidRPr="005535FB">
        <w:rPr>
          <w:sz w:val="24"/>
          <w:szCs w:val="24"/>
          <w:lang w:val="ro-RO"/>
        </w:rPr>
        <w:t>;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emisiile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gaze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efect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seră;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poluarea</w:t>
      </w:r>
      <w:r w:rsidR="00032B46" w:rsidRPr="005535FB">
        <w:rPr>
          <w:sz w:val="24"/>
          <w:szCs w:val="24"/>
          <w:lang w:val="ro-RO"/>
        </w:rPr>
        <w:t xml:space="preserve"> </w:t>
      </w:r>
      <w:r w:rsidR="00863417" w:rsidRPr="005535FB">
        <w:rPr>
          <w:sz w:val="24"/>
          <w:szCs w:val="24"/>
          <w:lang w:val="ro-RO"/>
        </w:rPr>
        <w:t>ș</w:t>
      </w:r>
      <w:r w:rsidRPr="005535FB">
        <w:rPr>
          <w:sz w:val="24"/>
          <w:szCs w:val="24"/>
          <w:lang w:val="ro-RO"/>
        </w:rPr>
        <w:t>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</w:t>
      </w:r>
      <w:r w:rsidR="00863417" w:rsidRPr="005535FB">
        <w:rPr>
          <w:sz w:val="24"/>
          <w:szCs w:val="24"/>
          <w:lang w:val="ro-RO"/>
        </w:rPr>
        <w:t>ș</w:t>
      </w:r>
      <w:r w:rsidRPr="005535FB">
        <w:rPr>
          <w:sz w:val="24"/>
          <w:szCs w:val="24"/>
          <w:lang w:val="ro-RO"/>
        </w:rPr>
        <w:t>eurile;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biodiversitatea</w:t>
      </w:r>
      <w:r w:rsidR="00032B46" w:rsidRPr="005535FB">
        <w:rPr>
          <w:sz w:val="24"/>
          <w:szCs w:val="24"/>
          <w:lang w:val="ro-RO"/>
        </w:rPr>
        <w:t xml:space="preserve"> </w:t>
      </w:r>
      <w:r w:rsidR="00863417" w:rsidRPr="005535FB">
        <w:rPr>
          <w:sz w:val="24"/>
          <w:szCs w:val="24"/>
          <w:lang w:val="ro-RO"/>
        </w:rPr>
        <w:t>ș</w:t>
      </w:r>
      <w:r w:rsidRPr="005535FB">
        <w:rPr>
          <w:sz w:val="24"/>
          <w:szCs w:val="24"/>
          <w:lang w:val="ro-RO"/>
        </w:rPr>
        <w:t>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conservarea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ecosistemelor;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impactul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asupra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comunită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ilor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umane;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economia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circulară</w:t>
      </w:r>
      <w:r w:rsidR="00032B46" w:rsidRPr="005535FB">
        <w:rPr>
          <w:sz w:val="24"/>
          <w:szCs w:val="24"/>
          <w:lang w:val="ro-RO"/>
        </w:rPr>
        <w:t xml:space="preserve"> </w:t>
      </w:r>
      <w:r w:rsidR="00863417" w:rsidRPr="005535FB">
        <w:rPr>
          <w:sz w:val="24"/>
          <w:szCs w:val="24"/>
          <w:lang w:val="ro-RO"/>
        </w:rPr>
        <w:t>ș</w:t>
      </w:r>
      <w:r w:rsidRPr="005535FB">
        <w:rPr>
          <w:sz w:val="24"/>
          <w:szCs w:val="24"/>
          <w:lang w:val="ro-RO"/>
        </w:rPr>
        <w:t>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reciclarea;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consumul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energie,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eficien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a</w:t>
      </w:r>
      <w:r w:rsidR="00032B46" w:rsidRPr="005535FB">
        <w:rPr>
          <w:sz w:val="24"/>
          <w:szCs w:val="24"/>
          <w:lang w:val="ro-RO"/>
        </w:rPr>
        <w:t xml:space="preserve"> </w:t>
      </w:r>
      <w:r w:rsidR="00863417" w:rsidRPr="005535FB">
        <w:rPr>
          <w:sz w:val="24"/>
          <w:szCs w:val="24"/>
          <w:lang w:val="ro-RO"/>
        </w:rPr>
        <w:t>ș</w:t>
      </w:r>
      <w:r w:rsidRPr="005535FB">
        <w:rPr>
          <w:sz w:val="24"/>
          <w:szCs w:val="24"/>
          <w:lang w:val="ro-RO"/>
        </w:rPr>
        <w:t>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performan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energetică</w:t>
      </w:r>
      <w:r w:rsidR="0045451B" w:rsidRPr="005535FB">
        <w:rPr>
          <w:sz w:val="24"/>
          <w:szCs w:val="24"/>
          <w:lang w:val="ro-RO"/>
        </w:rPr>
        <w:t>;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alte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aspecte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mediu,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prezentarea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dovezilor</w:t>
      </w:r>
      <w:r w:rsidR="00032B46" w:rsidRPr="005535FB">
        <w:rPr>
          <w:sz w:val="24"/>
          <w:szCs w:val="24"/>
          <w:lang w:val="ro-RO"/>
        </w:rPr>
        <w:t xml:space="preserve"> </w:t>
      </w:r>
      <w:r w:rsidR="00863417" w:rsidRPr="005535FB">
        <w:rPr>
          <w:sz w:val="24"/>
          <w:szCs w:val="24"/>
          <w:lang w:val="ro-RO"/>
        </w:rPr>
        <w:t>ș</w:t>
      </w:r>
      <w:r w:rsidRPr="005535FB">
        <w:rPr>
          <w:sz w:val="24"/>
          <w:szCs w:val="24"/>
          <w:lang w:val="ro-RO"/>
        </w:rPr>
        <w:t>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argumentelor.</w:t>
      </w:r>
    </w:p>
    <w:p w14:paraId="4732DD2F" w14:textId="48A47920" w:rsidR="002F7FB5" w:rsidRPr="005535FB" w:rsidRDefault="00C846A9" w:rsidP="00F37ED4">
      <w:pPr>
        <w:tabs>
          <w:tab w:val="left" w:pos="884"/>
          <w:tab w:val="left" w:pos="1196"/>
        </w:tabs>
        <w:rPr>
          <w:b/>
          <w:bCs/>
          <w:i/>
          <w:iCs/>
          <w:sz w:val="24"/>
          <w:szCs w:val="24"/>
          <w:lang w:val="ro-RO"/>
        </w:rPr>
      </w:pPr>
      <w:r w:rsidRPr="005535FB">
        <w:rPr>
          <w:b/>
          <w:bCs/>
          <w:i/>
          <w:iCs/>
          <w:sz w:val="24"/>
          <w:szCs w:val="24"/>
          <w:lang w:val="ro-RO"/>
        </w:rPr>
        <w:t>4</w:t>
      </w:r>
      <w:r w:rsidR="002F7FB5" w:rsidRPr="005535FB">
        <w:rPr>
          <w:b/>
          <w:bCs/>
          <w:i/>
          <w:iCs/>
          <w:sz w:val="24"/>
          <w:szCs w:val="24"/>
          <w:lang w:val="ro-RO"/>
        </w:rPr>
        <w:t>.6.</w:t>
      </w:r>
      <w:r w:rsidR="00032B46" w:rsidRPr="005535FB">
        <w:rPr>
          <w:b/>
          <w:bCs/>
          <w:i/>
          <w:iCs/>
          <w:sz w:val="24"/>
          <w:szCs w:val="24"/>
          <w:lang w:val="ro-RO"/>
        </w:rPr>
        <w:t xml:space="preserve"> </w:t>
      </w:r>
      <w:r w:rsidR="002F7FB5" w:rsidRPr="005535FB">
        <w:rPr>
          <w:b/>
          <w:bCs/>
          <w:i/>
          <w:iCs/>
          <w:sz w:val="24"/>
          <w:szCs w:val="24"/>
          <w:lang w:val="ro-RO"/>
        </w:rPr>
        <w:t>Alte</w:t>
      </w:r>
      <w:r w:rsidR="00032B46" w:rsidRPr="005535FB">
        <w:rPr>
          <w:b/>
          <w:bCs/>
          <w:i/>
          <w:iCs/>
          <w:sz w:val="24"/>
          <w:szCs w:val="24"/>
          <w:lang w:val="ro-RO"/>
        </w:rPr>
        <w:t xml:space="preserve"> </w:t>
      </w:r>
      <w:r w:rsidR="002F7FB5" w:rsidRPr="005535FB">
        <w:rPr>
          <w:b/>
          <w:bCs/>
          <w:i/>
          <w:iCs/>
          <w:sz w:val="24"/>
          <w:szCs w:val="24"/>
          <w:lang w:val="ro-RO"/>
        </w:rPr>
        <w:t>impacturi</w:t>
      </w:r>
      <w:r w:rsidR="00032B46" w:rsidRPr="005535FB">
        <w:rPr>
          <w:b/>
          <w:bCs/>
          <w:i/>
          <w:iCs/>
          <w:sz w:val="24"/>
          <w:szCs w:val="24"/>
          <w:lang w:val="ro-RO"/>
        </w:rPr>
        <w:t xml:space="preserve"> </w:t>
      </w:r>
      <w:r w:rsidR="00863417" w:rsidRPr="005535FB">
        <w:rPr>
          <w:b/>
          <w:bCs/>
          <w:i/>
          <w:iCs/>
          <w:sz w:val="24"/>
          <w:szCs w:val="24"/>
          <w:lang w:val="ro-RO"/>
        </w:rPr>
        <w:t>ș</w:t>
      </w:r>
      <w:r w:rsidR="00CA2822" w:rsidRPr="005535FB">
        <w:rPr>
          <w:b/>
          <w:bCs/>
          <w:i/>
          <w:iCs/>
          <w:sz w:val="24"/>
          <w:szCs w:val="24"/>
          <w:lang w:val="ro-RO"/>
        </w:rPr>
        <w:t>i</w:t>
      </w:r>
      <w:r w:rsidR="00032B46" w:rsidRPr="005535FB">
        <w:rPr>
          <w:b/>
          <w:bCs/>
          <w:i/>
          <w:iCs/>
          <w:sz w:val="24"/>
          <w:szCs w:val="24"/>
          <w:lang w:val="ro-RO"/>
        </w:rPr>
        <w:t xml:space="preserve"> </w:t>
      </w:r>
      <w:r w:rsidR="00CA2822" w:rsidRPr="005535FB">
        <w:rPr>
          <w:b/>
          <w:bCs/>
          <w:i/>
          <w:iCs/>
          <w:sz w:val="24"/>
          <w:szCs w:val="24"/>
          <w:lang w:val="ro-RO"/>
        </w:rPr>
        <w:t>informa</w:t>
      </w:r>
      <w:r w:rsidR="00863417" w:rsidRPr="005535FB">
        <w:rPr>
          <w:b/>
          <w:bCs/>
          <w:i/>
          <w:iCs/>
          <w:sz w:val="24"/>
          <w:szCs w:val="24"/>
          <w:lang w:val="ro-RO"/>
        </w:rPr>
        <w:t>ț</w:t>
      </w:r>
      <w:r w:rsidR="00CA2822" w:rsidRPr="005535FB">
        <w:rPr>
          <w:b/>
          <w:bCs/>
          <w:i/>
          <w:iCs/>
          <w:sz w:val="24"/>
          <w:szCs w:val="24"/>
          <w:lang w:val="ro-RO"/>
        </w:rPr>
        <w:t>ii</w:t>
      </w:r>
      <w:r w:rsidR="00032B46" w:rsidRPr="005535FB">
        <w:rPr>
          <w:b/>
          <w:bCs/>
          <w:i/>
          <w:iCs/>
          <w:sz w:val="24"/>
          <w:szCs w:val="24"/>
          <w:lang w:val="ro-RO"/>
        </w:rPr>
        <w:t xml:space="preserve"> </w:t>
      </w:r>
      <w:r w:rsidR="00CA2822" w:rsidRPr="005535FB">
        <w:rPr>
          <w:b/>
          <w:bCs/>
          <w:i/>
          <w:iCs/>
          <w:sz w:val="24"/>
          <w:szCs w:val="24"/>
          <w:lang w:val="ro-RO"/>
        </w:rPr>
        <w:t>relevante</w:t>
      </w:r>
    </w:p>
    <w:p w14:paraId="24B4CB8F" w14:textId="5DDA2CCD" w:rsidR="00CA2822" w:rsidRPr="005535FB" w:rsidRDefault="002F7FB5" w:rsidP="005535FB">
      <w:pPr>
        <w:tabs>
          <w:tab w:val="left" w:pos="884"/>
          <w:tab w:val="left" w:pos="1196"/>
        </w:tabs>
        <w:rPr>
          <w:sz w:val="24"/>
          <w:szCs w:val="24"/>
          <w:lang w:val="ro-RO"/>
        </w:rPr>
      </w:pPr>
      <w:r w:rsidRPr="005535FB">
        <w:rPr>
          <w:sz w:val="24"/>
          <w:szCs w:val="24"/>
          <w:lang w:val="ro-RO"/>
        </w:rPr>
        <w:t>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descriu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alte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impacturi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economice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sau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sociale,</w:t>
      </w:r>
      <w:r w:rsidR="00032B46" w:rsidRPr="005535FB">
        <w:rPr>
          <w:sz w:val="24"/>
          <w:szCs w:val="24"/>
          <w:lang w:val="ro-RO"/>
        </w:rPr>
        <w:t xml:space="preserve"> </w:t>
      </w:r>
      <w:bookmarkStart w:id="0" w:name="_Hlk150343621"/>
      <w:r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ex</w:t>
      </w:r>
      <w:r w:rsidR="0045451B" w:rsidRPr="005535FB">
        <w:rPr>
          <w:sz w:val="24"/>
          <w:szCs w:val="24"/>
          <w:lang w:val="ro-RO"/>
        </w:rPr>
        <w:t>emplu</w:t>
      </w:r>
      <w:r w:rsidRPr="005535FB">
        <w:rPr>
          <w:sz w:val="24"/>
          <w:szCs w:val="24"/>
          <w:lang w:val="ro-RO"/>
        </w:rPr>
        <w:t>: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impactul</w:t>
      </w:r>
      <w:r w:rsidR="00032B46" w:rsidRPr="005535FB">
        <w:rPr>
          <w:sz w:val="24"/>
          <w:szCs w:val="24"/>
          <w:lang w:val="ro-RO"/>
        </w:rPr>
        <w:t xml:space="preserve"> </w:t>
      </w:r>
      <w:bookmarkEnd w:id="0"/>
      <w:r w:rsidRPr="005535FB">
        <w:rPr>
          <w:sz w:val="24"/>
          <w:szCs w:val="24"/>
          <w:lang w:val="ro-RO"/>
        </w:rPr>
        <w:t>asupra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for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ei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muncă,</w:t>
      </w:r>
      <w:r w:rsidR="00032B46" w:rsidRPr="005535FB">
        <w:rPr>
          <w:sz w:val="24"/>
          <w:szCs w:val="24"/>
          <w:lang w:val="ro-RO"/>
        </w:rPr>
        <w:t xml:space="preserve"> </w:t>
      </w:r>
      <w:r w:rsidR="00971561" w:rsidRPr="005535FB">
        <w:rPr>
          <w:sz w:val="24"/>
          <w:szCs w:val="24"/>
          <w:lang w:val="ro-RO"/>
        </w:rPr>
        <w:t>a</w:t>
      </w:r>
      <w:r w:rsidR="00A954D1" w:rsidRPr="005535FB">
        <w:rPr>
          <w:sz w:val="24"/>
          <w:szCs w:val="24"/>
          <w:lang w:val="ro-RO"/>
        </w:rPr>
        <w:t>supra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pre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urilor,</w:t>
      </w:r>
      <w:r w:rsidR="00032B46" w:rsidRPr="005535FB">
        <w:rPr>
          <w:sz w:val="24"/>
          <w:szCs w:val="24"/>
          <w:lang w:val="ro-RO"/>
        </w:rPr>
        <w:t xml:space="preserve"> </w:t>
      </w:r>
      <w:r w:rsidR="00971561" w:rsidRPr="005535FB">
        <w:rPr>
          <w:sz w:val="24"/>
          <w:szCs w:val="24"/>
          <w:lang w:val="ro-RO"/>
        </w:rPr>
        <w:t>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consumatorilor,</w:t>
      </w:r>
      <w:r w:rsidR="00032B46" w:rsidRPr="005535FB">
        <w:rPr>
          <w:sz w:val="24"/>
          <w:szCs w:val="24"/>
          <w:lang w:val="ro-RO"/>
        </w:rPr>
        <w:t xml:space="preserve"> </w:t>
      </w:r>
      <w:r w:rsidR="00971561" w:rsidRPr="005535FB">
        <w:rPr>
          <w:sz w:val="24"/>
          <w:szCs w:val="24"/>
          <w:lang w:val="ro-RO"/>
        </w:rPr>
        <w:t>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veniturilor</w:t>
      </w:r>
      <w:r w:rsidR="00032B46" w:rsidRPr="005535FB">
        <w:rPr>
          <w:sz w:val="24"/>
          <w:szCs w:val="24"/>
          <w:lang w:val="ro-RO"/>
        </w:rPr>
        <w:t xml:space="preserve"> </w:t>
      </w:r>
      <w:r w:rsidR="00863417" w:rsidRPr="005535FB">
        <w:rPr>
          <w:sz w:val="24"/>
          <w:szCs w:val="24"/>
          <w:lang w:val="ro-RO"/>
        </w:rPr>
        <w:t>ș</w:t>
      </w:r>
      <w:r w:rsidRPr="005535FB">
        <w:rPr>
          <w:sz w:val="24"/>
          <w:szCs w:val="24"/>
          <w:lang w:val="ro-RO"/>
        </w:rPr>
        <w:t>i</w:t>
      </w:r>
      <w:r w:rsidR="00032B46" w:rsidRPr="005535FB">
        <w:rPr>
          <w:sz w:val="24"/>
          <w:szCs w:val="24"/>
          <w:lang w:val="ro-RO"/>
        </w:rPr>
        <w:t xml:space="preserve"> </w:t>
      </w:r>
      <w:r w:rsidR="00971561" w:rsidRPr="005535FB">
        <w:rPr>
          <w:sz w:val="24"/>
          <w:szCs w:val="24"/>
          <w:lang w:val="ro-RO"/>
        </w:rPr>
        <w:t>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bunăstării,</w:t>
      </w:r>
      <w:r w:rsidR="00032B46" w:rsidRPr="005535FB">
        <w:rPr>
          <w:sz w:val="24"/>
          <w:szCs w:val="24"/>
          <w:lang w:val="ro-RO"/>
        </w:rPr>
        <w:t xml:space="preserve"> </w:t>
      </w:r>
      <w:r w:rsidR="00971561" w:rsidRPr="005535FB">
        <w:rPr>
          <w:sz w:val="24"/>
          <w:szCs w:val="24"/>
          <w:lang w:val="ro-RO"/>
        </w:rPr>
        <w:t>a</w:t>
      </w:r>
      <w:r w:rsidR="00A954D1" w:rsidRPr="005535FB">
        <w:rPr>
          <w:sz w:val="24"/>
          <w:szCs w:val="24"/>
          <w:lang w:val="ro-RO"/>
        </w:rPr>
        <w:t>supra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dezvoltării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tehnologice</w:t>
      </w:r>
      <w:r w:rsidR="00032B46" w:rsidRPr="005535FB">
        <w:rPr>
          <w:sz w:val="24"/>
          <w:szCs w:val="24"/>
          <w:lang w:val="ro-RO"/>
        </w:rPr>
        <w:t xml:space="preserve"> </w:t>
      </w:r>
      <w:r w:rsidR="00863417" w:rsidRPr="005535FB">
        <w:rPr>
          <w:sz w:val="24"/>
          <w:szCs w:val="24"/>
          <w:lang w:val="ro-RO"/>
        </w:rPr>
        <w:t>ș</w:t>
      </w:r>
      <w:r w:rsidRPr="005535FB">
        <w:rPr>
          <w:sz w:val="24"/>
          <w:szCs w:val="24"/>
          <w:lang w:val="ro-RO"/>
        </w:rPr>
        <w:t>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digitalizării,</w:t>
      </w:r>
      <w:r w:rsidR="00032B46" w:rsidRPr="005535FB">
        <w:rPr>
          <w:sz w:val="24"/>
          <w:szCs w:val="24"/>
          <w:lang w:val="ro-RO"/>
        </w:rPr>
        <w:t xml:space="preserve"> </w:t>
      </w:r>
      <w:r w:rsidR="00971561" w:rsidRPr="005535FB">
        <w:rPr>
          <w:sz w:val="24"/>
          <w:szCs w:val="24"/>
          <w:lang w:val="ro-RO"/>
        </w:rPr>
        <w:t>a</w:t>
      </w:r>
      <w:r w:rsidR="00A954D1" w:rsidRPr="005535FB">
        <w:rPr>
          <w:sz w:val="24"/>
          <w:szCs w:val="24"/>
          <w:lang w:val="ro-RO"/>
        </w:rPr>
        <w:t>supra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fluxurilor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financiare</w:t>
      </w:r>
      <w:r w:rsidR="00032B46" w:rsidRPr="005535FB">
        <w:rPr>
          <w:sz w:val="24"/>
          <w:szCs w:val="24"/>
          <w:lang w:val="ro-RO"/>
        </w:rPr>
        <w:t xml:space="preserve"> </w:t>
      </w:r>
      <w:r w:rsidR="00863417" w:rsidRPr="005535FB">
        <w:rPr>
          <w:sz w:val="24"/>
          <w:szCs w:val="24"/>
          <w:lang w:val="ro-RO"/>
        </w:rPr>
        <w:t>ș</w:t>
      </w:r>
      <w:r w:rsidRPr="005535FB">
        <w:rPr>
          <w:sz w:val="24"/>
          <w:szCs w:val="24"/>
          <w:lang w:val="ro-RO"/>
        </w:rPr>
        <w:t>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capitalului,</w:t>
      </w:r>
      <w:r w:rsidR="00032B46" w:rsidRPr="005535FB">
        <w:rPr>
          <w:sz w:val="24"/>
          <w:szCs w:val="24"/>
          <w:lang w:val="ro-RO"/>
        </w:rPr>
        <w:t xml:space="preserve"> </w:t>
      </w:r>
      <w:r w:rsidR="00971561" w:rsidRPr="005535FB">
        <w:rPr>
          <w:sz w:val="24"/>
          <w:szCs w:val="24"/>
          <w:lang w:val="ro-RO"/>
        </w:rPr>
        <w:t>a</w:t>
      </w:r>
      <w:r w:rsidR="00A954D1" w:rsidRPr="005535FB">
        <w:rPr>
          <w:sz w:val="24"/>
          <w:szCs w:val="24"/>
          <w:lang w:val="ro-RO"/>
        </w:rPr>
        <w:t>supra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competitivită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ii,</w:t>
      </w:r>
      <w:r w:rsidR="00032B46" w:rsidRPr="005535FB">
        <w:rPr>
          <w:sz w:val="24"/>
          <w:szCs w:val="24"/>
          <w:lang w:val="ro-RO"/>
        </w:rPr>
        <w:t xml:space="preserve"> </w:t>
      </w:r>
      <w:r w:rsidR="00971561" w:rsidRPr="005535FB">
        <w:rPr>
          <w:sz w:val="24"/>
          <w:szCs w:val="24"/>
          <w:lang w:val="ro-RO"/>
        </w:rPr>
        <w:t>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comer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ului,</w:t>
      </w:r>
      <w:r w:rsidR="00032B46" w:rsidRPr="005535FB">
        <w:rPr>
          <w:sz w:val="24"/>
          <w:szCs w:val="24"/>
          <w:lang w:val="ro-RO"/>
        </w:rPr>
        <w:t xml:space="preserve"> </w:t>
      </w:r>
      <w:r w:rsidR="00971561" w:rsidRPr="005535FB">
        <w:rPr>
          <w:sz w:val="24"/>
          <w:szCs w:val="24"/>
          <w:lang w:val="ro-RO"/>
        </w:rPr>
        <w:t>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inova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iei,</w:t>
      </w:r>
      <w:r w:rsidR="00032B46" w:rsidRPr="005535FB">
        <w:rPr>
          <w:sz w:val="24"/>
          <w:szCs w:val="24"/>
          <w:lang w:val="ro-RO"/>
        </w:rPr>
        <w:t xml:space="preserve"> </w:t>
      </w:r>
      <w:r w:rsidR="00971561" w:rsidRPr="005535FB">
        <w:rPr>
          <w:sz w:val="24"/>
          <w:szCs w:val="24"/>
          <w:lang w:val="ro-RO"/>
        </w:rPr>
        <w:t>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cercetării</w:t>
      </w:r>
      <w:r w:rsidR="00032B46" w:rsidRPr="005535FB">
        <w:rPr>
          <w:sz w:val="24"/>
          <w:szCs w:val="24"/>
          <w:lang w:val="ro-RO"/>
        </w:rPr>
        <w:t xml:space="preserve"> </w:t>
      </w:r>
      <w:r w:rsidR="00863417" w:rsidRPr="005535FB">
        <w:rPr>
          <w:sz w:val="24"/>
          <w:szCs w:val="24"/>
          <w:lang w:val="ro-RO"/>
        </w:rPr>
        <w:t>ș</w:t>
      </w:r>
      <w:r w:rsidRPr="005535FB">
        <w:rPr>
          <w:sz w:val="24"/>
          <w:szCs w:val="24"/>
          <w:lang w:val="ro-RO"/>
        </w:rPr>
        <w:t>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dezvoltării,</w:t>
      </w:r>
      <w:r w:rsidR="00032B46" w:rsidRPr="005535FB">
        <w:rPr>
          <w:sz w:val="24"/>
          <w:szCs w:val="24"/>
          <w:lang w:val="ro-RO"/>
        </w:rPr>
        <w:t xml:space="preserve"> </w:t>
      </w:r>
      <w:r w:rsidR="00971561" w:rsidRPr="005535FB">
        <w:rPr>
          <w:sz w:val="24"/>
          <w:szCs w:val="24"/>
          <w:lang w:val="ro-RO"/>
        </w:rPr>
        <w:t>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cre</w:t>
      </w:r>
      <w:r w:rsidR="00863417" w:rsidRPr="005535FB">
        <w:rPr>
          <w:sz w:val="24"/>
          <w:szCs w:val="24"/>
          <w:lang w:val="ro-RO"/>
        </w:rPr>
        <w:t>ș</w:t>
      </w:r>
      <w:r w:rsidRPr="005535FB">
        <w:rPr>
          <w:sz w:val="24"/>
          <w:szCs w:val="24"/>
          <w:lang w:val="ro-RO"/>
        </w:rPr>
        <w:t>terii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economice;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impactul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asupra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sănătă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ii</w:t>
      </w:r>
      <w:r w:rsidR="00032B46" w:rsidRPr="005535FB">
        <w:rPr>
          <w:sz w:val="24"/>
          <w:szCs w:val="24"/>
          <w:lang w:val="ro-RO"/>
        </w:rPr>
        <w:t xml:space="preserve"> </w:t>
      </w:r>
      <w:r w:rsidR="00863417" w:rsidRPr="005535FB">
        <w:rPr>
          <w:sz w:val="24"/>
          <w:szCs w:val="24"/>
          <w:lang w:val="ro-RO"/>
        </w:rPr>
        <w:t>ș</w:t>
      </w:r>
      <w:r w:rsidRPr="005535FB">
        <w:rPr>
          <w:sz w:val="24"/>
          <w:szCs w:val="24"/>
          <w:lang w:val="ro-RO"/>
        </w:rPr>
        <w:t>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sistemului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sănătate,</w:t>
      </w:r>
      <w:r w:rsidR="00032B46" w:rsidRPr="005535FB">
        <w:rPr>
          <w:sz w:val="24"/>
          <w:szCs w:val="24"/>
          <w:lang w:val="ro-RO"/>
        </w:rPr>
        <w:t xml:space="preserve"> </w:t>
      </w:r>
      <w:r w:rsidR="00971561" w:rsidRPr="005535FB">
        <w:rPr>
          <w:sz w:val="24"/>
          <w:szCs w:val="24"/>
          <w:lang w:val="ro-RO"/>
        </w:rPr>
        <w:t>a</w:t>
      </w:r>
      <w:r w:rsidR="00A954D1" w:rsidRPr="005535FB">
        <w:rPr>
          <w:sz w:val="24"/>
          <w:szCs w:val="24"/>
          <w:lang w:val="ro-RO"/>
        </w:rPr>
        <w:t>supra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învă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ământului</w:t>
      </w:r>
      <w:r w:rsidR="00032B46" w:rsidRPr="005535FB">
        <w:rPr>
          <w:sz w:val="24"/>
          <w:szCs w:val="24"/>
          <w:lang w:val="ro-RO"/>
        </w:rPr>
        <w:t xml:space="preserve"> </w:t>
      </w:r>
      <w:r w:rsidR="00863417" w:rsidRPr="005535FB">
        <w:rPr>
          <w:sz w:val="24"/>
          <w:szCs w:val="24"/>
          <w:lang w:val="ro-RO"/>
        </w:rPr>
        <w:t>ș</w:t>
      </w:r>
      <w:r w:rsidRPr="005535FB">
        <w:rPr>
          <w:sz w:val="24"/>
          <w:szCs w:val="24"/>
          <w:lang w:val="ro-RO"/>
        </w:rPr>
        <w:t>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sistemului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învă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ământ,</w:t>
      </w:r>
      <w:r w:rsidR="00032B46" w:rsidRPr="005535FB">
        <w:rPr>
          <w:sz w:val="24"/>
          <w:szCs w:val="24"/>
          <w:lang w:val="ro-RO"/>
        </w:rPr>
        <w:t xml:space="preserve"> </w:t>
      </w:r>
      <w:r w:rsidR="00971561" w:rsidRPr="005535FB">
        <w:rPr>
          <w:sz w:val="24"/>
          <w:szCs w:val="24"/>
          <w:lang w:val="ro-RO"/>
        </w:rPr>
        <w:t>a</w:t>
      </w:r>
      <w:r w:rsidR="00A954D1" w:rsidRPr="005535FB">
        <w:rPr>
          <w:sz w:val="24"/>
          <w:szCs w:val="24"/>
          <w:lang w:val="ro-RO"/>
        </w:rPr>
        <w:t>supra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protec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iei</w:t>
      </w:r>
      <w:r w:rsidR="00032B46" w:rsidRPr="005535FB">
        <w:rPr>
          <w:sz w:val="24"/>
          <w:szCs w:val="24"/>
          <w:lang w:val="ro-RO"/>
        </w:rPr>
        <w:t xml:space="preserve"> </w:t>
      </w:r>
      <w:r w:rsidR="00863417" w:rsidRPr="005535FB">
        <w:rPr>
          <w:sz w:val="24"/>
          <w:szCs w:val="24"/>
          <w:lang w:val="ro-RO"/>
        </w:rPr>
        <w:t>ș</w:t>
      </w:r>
      <w:r w:rsidRPr="005535FB">
        <w:rPr>
          <w:sz w:val="24"/>
          <w:szCs w:val="24"/>
          <w:lang w:val="ro-RO"/>
        </w:rPr>
        <w:t>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asigurării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sociale</w:t>
      </w:r>
      <w:r w:rsidR="00032B46" w:rsidRPr="005535FB">
        <w:rPr>
          <w:sz w:val="24"/>
          <w:szCs w:val="24"/>
          <w:lang w:val="ro-RO"/>
        </w:rPr>
        <w:t xml:space="preserve"> </w:t>
      </w:r>
      <w:r w:rsidR="00863417" w:rsidRPr="005535FB">
        <w:rPr>
          <w:sz w:val="24"/>
          <w:szCs w:val="24"/>
          <w:lang w:val="ro-RO"/>
        </w:rPr>
        <w:t>ș</w:t>
      </w:r>
      <w:r w:rsidRPr="005535FB">
        <w:rPr>
          <w:sz w:val="24"/>
          <w:szCs w:val="24"/>
          <w:lang w:val="ro-RO"/>
        </w:rPr>
        <w:t>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medicale,</w:t>
      </w:r>
      <w:r w:rsidR="00032B46" w:rsidRPr="005535FB">
        <w:rPr>
          <w:sz w:val="24"/>
          <w:szCs w:val="24"/>
          <w:lang w:val="ro-RO"/>
        </w:rPr>
        <w:t xml:space="preserve"> </w:t>
      </w:r>
      <w:r w:rsidR="00971561" w:rsidRPr="005535FB">
        <w:rPr>
          <w:sz w:val="24"/>
          <w:szCs w:val="24"/>
          <w:lang w:val="ro-RO"/>
        </w:rPr>
        <w:t>a</w:t>
      </w:r>
      <w:r w:rsidR="00A954D1" w:rsidRPr="005535FB">
        <w:rPr>
          <w:sz w:val="24"/>
          <w:szCs w:val="24"/>
          <w:lang w:val="ro-RO"/>
        </w:rPr>
        <w:t>supra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condi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iilor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muncă,</w:t>
      </w:r>
      <w:r w:rsidR="00032B46" w:rsidRPr="005535FB">
        <w:rPr>
          <w:sz w:val="24"/>
          <w:szCs w:val="24"/>
          <w:lang w:val="ro-RO"/>
        </w:rPr>
        <w:t xml:space="preserve"> </w:t>
      </w:r>
      <w:r w:rsidR="00971561" w:rsidRPr="005535FB">
        <w:rPr>
          <w:sz w:val="24"/>
          <w:szCs w:val="24"/>
          <w:lang w:val="ro-RO"/>
        </w:rPr>
        <w:t>a</w:t>
      </w:r>
      <w:r w:rsidR="00A954D1" w:rsidRPr="005535FB">
        <w:rPr>
          <w:sz w:val="24"/>
          <w:szCs w:val="24"/>
          <w:lang w:val="ro-RO"/>
        </w:rPr>
        <w:t>supra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culturii,</w:t>
      </w:r>
      <w:r w:rsidR="00032B46" w:rsidRPr="005535FB">
        <w:rPr>
          <w:sz w:val="24"/>
          <w:szCs w:val="24"/>
          <w:lang w:val="ro-RO"/>
        </w:rPr>
        <w:t xml:space="preserve"> </w:t>
      </w:r>
      <w:r w:rsidR="00971561" w:rsidRPr="005535FB">
        <w:rPr>
          <w:sz w:val="24"/>
          <w:szCs w:val="24"/>
          <w:lang w:val="ro-RO"/>
        </w:rPr>
        <w:t>a</w:t>
      </w:r>
      <w:r w:rsidR="00A954D1" w:rsidRPr="005535FB">
        <w:rPr>
          <w:sz w:val="24"/>
          <w:szCs w:val="24"/>
          <w:lang w:val="ro-RO"/>
        </w:rPr>
        <w:t>supra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accesului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la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servicii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publice,</w:t>
      </w:r>
      <w:r w:rsidR="00032B46" w:rsidRPr="005535FB">
        <w:rPr>
          <w:sz w:val="24"/>
          <w:szCs w:val="24"/>
          <w:lang w:val="ro-RO"/>
        </w:rPr>
        <w:t xml:space="preserve"> </w:t>
      </w:r>
      <w:r w:rsidR="00971561" w:rsidRPr="005535FB">
        <w:rPr>
          <w:sz w:val="24"/>
          <w:szCs w:val="24"/>
          <w:lang w:val="ro-RO"/>
        </w:rPr>
        <w:t>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incluziunii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sociale,</w:t>
      </w:r>
      <w:r w:rsidR="00032B46" w:rsidRPr="005535FB">
        <w:rPr>
          <w:sz w:val="24"/>
          <w:szCs w:val="24"/>
          <w:lang w:val="ro-RO"/>
        </w:rPr>
        <w:t xml:space="preserve"> </w:t>
      </w:r>
      <w:r w:rsidR="00971561" w:rsidRPr="005535FB">
        <w:rPr>
          <w:sz w:val="24"/>
          <w:szCs w:val="24"/>
          <w:lang w:val="ro-RO"/>
        </w:rPr>
        <w:t>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regiunilor,</w:t>
      </w:r>
      <w:r w:rsidR="00032B46" w:rsidRPr="005535FB">
        <w:rPr>
          <w:sz w:val="24"/>
          <w:szCs w:val="24"/>
          <w:lang w:val="ro-RO"/>
        </w:rPr>
        <w:t xml:space="preserve"> </w:t>
      </w:r>
      <w:r w:rsidR="00971561" w:rsidRPr="005535FB">
        <w:rPr>
          <w:sz w:val="24"/>
          <w:szCs w:val="24"/>
          <w:lang w:val="ro-RO"/>
        </w:rPr>
        <w:t>a</w:t>
      </w:r>
      <w:r w:rsidR="00A954D1" w:rsidRPr="005535FB">
        <w:rPr>
          <w:sz w:val="24"/>
          <w:szCs w:val="24"/>
          <w:lang w:val="ro-RO"/>
        </w:rPr>
        <w:t>supra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securită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ii</w:t>
      </w:r>
      <w:r w:rsidR="00032B46" w:rsidRPr="005535FB">
        <w:rPr>
          <w:sz w:val="24"/>
          <w:szCs w:val="24"/>
          <w:lang w:val="ro-RO"/>
        </w:rPr>
        <w:t xml:space="preserve"> </w:t>
      </w:r>
      <w:r w:rsidR="00863417" w:rsidRPr="005535FB">
        <w:rPr>
          <w:sz w:val="24"/>
          <w:szCs w:val="24"/>
          <w:lang w:val="ro-RO"/>
        </w:rPr>
        <w:t>ș</w:t>
      </w:r>
      <w:r w:rsidRPr="005535FB">
        <w:rPr>
          <w:sz w:val="24"/>
          <w:szCs w:val="24"/>
          <w:lang w:val="ro-RO"/>
        </w:rPr>
        <w:t>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siguran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ei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alimentare</w:t>
      </w:r>
      <w:r w:rsidR="00D8732D" w:rsidRPr="005535FB">
        <w:rPr>
          <w:sz w:val="24"/>
          <w:szCs w:val="24"/>
          <w:lang w:val="ro-RO"/>
        </w:rPr>
        <w:t>;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alte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impacturi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relevante.</w:t>
      </w:r>
    </w:p>
    <w:p w14:paraId="3052512C" w14:textId="77EF2D77" w:rsidR="00DA0D76" w:rsidRPr="005535FB" w:rsidRDefault="006933C3" w:rsidP="005535F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b/>
          <w:sz w:val="24"/>
          <w:szCs w:val="24"/>
          <w:lang w:val="ro-RO"/>
        </w:rPr>
      </w:pPr>
      <w:r w:rsidRPr="005535FB">
        <w:rPr>
          <w:b/>
          <w:sz w:val="24"/>
          <w:szCs w:val="24"/>
          <w:lang w:val="ro-RO"/>
        </w:rPr>
        <w:t>5.</w:t>
      </w:r>
      <w:r w:rsidR="00032B46" w:rsidRPr="005535FB">
        <w:rPr>
          <w:b/>
          <w:sz w:val="24"/>
          <w:szCs w:val="24"/>
          <w:lang w:val="ro-RO"/>
        </w:rPr>
        <w:t xml:space="preserve"> </w:t>
      </w:r>
      <w:r w:rsidRPr="005535FB">
        <w:rPr>
          <w:b/>
          <w:sz w:val="24"/>
          <w:szCs w:val="24"/>
          <w:lang w:val="ro-RO"/>
        </w:rPr>
        <w:t>Compatibilitatea</w:t>
      </w:r>
      <w:r w:rsidR="00032B46" w:rsidRPr="005535FB">
        <w:rPr>
          <w:b/>
          <w:sz w:val="24"/>
          <w:szCs w:val="24"/>
          <w:lang w:val="ro-RO"/>
        </w:rPr>
        <w:t xml:space="preserve"> </w:t>
      </w:r>
      <w:r w:rsidRPr="005535FB">
        <w:rPr>
          <w:b/>
          <w:sz w:val="24"/>
          <w:szCs w:val="24"/>
          <w:lang w:val="ro-RO"/>
        </w:rPr>
        <w:t>proiectului</w:t>
      </w:r>
      <w:r w:rsidR="00032B46" w:rsidRPr="005535FB">
        <w:rPr>
          <w:b/>
          <w:sz w:val="24"/>
          <w:szCs w:val="24"/>
          <w:lang w:val="ro-RO"/>
        </w:rPr>
        <w:t xml:space="preserve"> </w:t>
      </w:r>
      <w:r w:rsidRPr="005535FB">
        <w:rPr>
          <w:b/>
          <w:sz w:val="24"/>
          <w:szCs w:val="24"/>
          <w:lang w:val="ro-RO"/>
        </w:rPr>
        <w:t>act</w:t>
      </w:r>
      <w:r w:rsidR="00C249C9" w:rsidRPr="005535FB">
        <w:rPr>
          <w:b/>
          <w:sz w:val="24"/>
          <w:szCs w:val="24"/>
          <w:lang w:val="ro-RO"/>
        </w:rPr>
        <w:t>ului</w:t>
      </w:r>
      <w:r w:rsidR="00032B46" w:rsidRPr="005535FB">
        <w:rPr>
          <w:b/>
          <w:sz w:val="24"/>
          <w:szCs w:val="24"/>
          <w:lang w:val="ro-RO"/>
        </w:rPr>
        <w:t xml:space="preserve"> </w:t>
      </w:r>
      <w:r w:rsidRPr="005535FB">
        <w:rPr>
          <w:b/>
          <w:sz w:val="24"/>
          <w:szCs w:val="24"/>
          <w:lang w:val="ro-RO"/>
        </w:rPr>
        <w:t>normativ</w:t>
      </w:r>
      <w:r w:rsidR="00032B46" w:rsidRPr="005535FB">
        <w:rPr>
          <w:b/>
          <w:sz w:val="24"/>
          <w:szCs w:val="24"/>
          <w:lang w:val="ro-RO"/>
        </w:rPr>
        <w:t xml:space="preserve"> </w:t>
      </w:r>
      <w:r w:rsidRPr="005535FB">
        <w:rPr>
          <w:b/>
          <w:sz w:val="24"/>
          <w:szCs w:val="24"/>
          <w:lang w:val="ro-RO"/>
        </w:rPr>
        <w:t>cu</w:t>
      </w:r>
      <w:r w:rsidR="00032B46" w:rsidRPr="005535FB">
        <w:rPr>
          <w:b/>
          <w:sz w:val="24"/>
          <w:szCs w:val="24"/>
          <w:lang w:val="ro-RO"/>
        </w:rPr>
        <w:t xml:space="preserve"> </w:t>
      </w:r>
      <w:r w:rsidRPr="005535FB">
        <w:rPr>
          <w:b/>
          <w:sz w:val="24"/>
          <w:szCs w:val="24"/>
          <w:lang w:val="ro-RO"/>
        </w:rPr>
        <w:t>legisla</w:t>
      </w:r>
      <w:r w:rsidR="00863417" w:rsidRPr="005535FB">
        <w:rPr>
          <w:b/>
          <w:sz w:val="24"/>
          <w:szCs w:val="24"/>
          <w:lang w:val="ro-RO"/>
        </w:rPr>
        <w:t>ț</w:t>
      </w:r>
      <w:r w:rsidRPr="005535FB">
        <w:rPr>
          <w:b/>
          <w:sz w:val="24"/>
          <w:szCs w:val="24"/>
          <w:lang w:val="ro-RO"/>
        </w:rPr>
        <w:t>ia</w:t>
      </w:r>
      <w:r w:rsidR="00032B46" w:rsidRPr="005535FB">
        <w:rPr>
          <w:b/>
          <w:sz w:val="24"/>
          <w:szCs w:val="24"/>
          <w:lang w:val="ro-RO"/>
        </w:rPr>
        <w:t xml:space="preserve"> </w:t>
      </w:r>
      <w:r w:rsidR="00D8732D" w:rsidRPr="005535FB">
        <w:rPr>
          <w:b/>
          <w:sz w:val="24"/>
          <w:szCs w:val="24"/>
          <w:lang w:val="ro-RO"/>
        </w:rPr>
        <w:t>UE</w:t>
      </w:r>
    </w:p>
    <w:p w14:paraId="38416043" w14:textId="3D81FC2A" w:rsidR="008B4BE6" w:rsidRPr="005535FB" w:rsidRDefault="006933C3" w:rsidP="00F37ED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96"/>
        </w:tabs>
        <w:rPr>
          <w:sz w:val="24"/>
          <w:szCs w:val="24"/>
          <w:lang w:val="ro-RO"/>
        </w:rPr>
      </w:pPr>
      <w:r w:rsidRPr="005535FB">
        <w:rPr>
          <w:sz w:val="24"/>
          <w:szCs w:val="24"/>
          <w:lang w:val="ro-RO"/>
        </w:rPr>
        <w:t>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completează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pentru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proiectele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actelor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normative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relevan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UE,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fiind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incluse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concluziile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expertizei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compatibilitate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legisla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UE.</w:t>
      </w:r>
    </w:p>
    <w:p w14:paraId="67DE2577" w14:textId="2165BAA0" w:rsidR="008B4BE6" w:rsidRPr="005535FB" w:rsidRDefault="006933C3" w:rsidP="005535F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sz w:val="24"/>
          <w:szCs w:val="24"/>
          <w:lang w:val="ro-RO"/>
        </w:rPr>
      </w:pPr>
      <w:r w:rsidRPr="005535FB">
        <w:rPr>
          <w:sz w:val="24"/>
          <w:szCs w:val="24"/>
          <w:lang w:val="ro-RO"/>
        </w:rPr>
        <w:t>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indică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tipul,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titlul,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numărul</w:t>
      </w:r>
      <w:r w:rsidR="00032B46" w:rsidRPr="005535FB">
        <w:rPr>
          <w:sz w:val="24"/>
          <w:szCs w:val="24"/>
          <w:lang w:val="ro-RO"/>
        </w:rPr>
        <w:t xml:space="preserve"> </w:t>
      </w:r>
      <w:r w:rsidR="00863417" w:rsidRPr="005535FB">
        <w:rPr>
          <w:sz w:val="24"/>
          <w:szCs w:val="24"/>
          <w:lang w:val="ro-RO"/>
        </w:rPr>
        <w:t>ș</w:t>
      </w:r>
      <w:r w:rsidRPr="005535FB">
        <w:rPr>
          <w:sz w:val="24"/>
          <w:szCs w:val="24"/>
          <w:lang w:val="ro-RO"/>
        </w:rPr>
        <w:t>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data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actului/actelor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juridice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ale</w:t>
      </w:r>
      <w:r w:rsidR="00032B46" w:rsidRPr="005535FB">
        <w:rPr>
          <w:sz w:val="24"/>
          <w:szCs w:val="24"/>
          <w:lang w:val="ro-RO"/>
        </w:rPr>
        <w:t xml:space="preserve"> </w:t>
      </w:r>
      <w:r w:rsidR="0045451B" w:rsidRPr="005535FB">
        <w:rPr>
          <w:sz w:val="24"/>
          <w:szCs w:val="24"/>
          <w:lang w:val="ro-RO"/>
        </w:rPr>
        <w:t>UE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care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transpune</w:t>
      </w:r>
      <w:r w:rsidR="00116035" w:rsidRPr="005535FB">
        <w:rPr>
          <w:sz w:val="24"/>
          <w:szCs w:val="24"/>
          <w:lang w:val="ro-RO"/>
        </w:rPr>
        <w:t>/se</w:t>
      </w:r>
      <w:r w:rsidR="00032B46" w:rsidRPr="005535FB">
        <w:rPr>
          <w:sz w:val="24"/>
          <w:szCs w:val="24"/>
          <w:lang w:val="ro-RO"/>
        </w:rPr>
        <w:t xml:space="preserve"> </w:t>
      </w:r>
      <w:r w:rsidR="00116035" w:rsidRPr="005535FB">
        <w:rPr>
          <w:sz w:val="24"/>
          <w:szCs w:val="24"/>
          <w:lang w:val="ro-RO"/>
        </w:rPr>
        <w:t>transpun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în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proiectul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actului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normativ</w:t>
      </w:r>
      <w:r w:rsidR="00032B46" w:rsidRPr="005535FB">
        <w:rPr>
          <w:sz w:val="24"/>
          <w:szCs w:val="24"/>
          <w:lang w:val="ro-RO"/>
        </w:rPr>
        <w:t xml:space="preserve"> </w:t>
      </w:r>
      <w:r w:rsidR="00863417" w:rsidRPr="005535FB">
        <w:rPr>
          <w:sz w:val="24"/>
          <w:szCs w:val="24"/>
          <w:lang w:val="ro-RO"/>
        </w:rPr>
        <w:t>ș</w:t>
      </w:r>
      <w:r w:rsidRPr="005535FB">
        <w:rPr>
          <w:sz w:val="24"/>
          <w:szCs w:val="24"/>
          <w:lang w:val="ro-RO"/>
        </w:rPr>
        <w:t>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dacă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acesta</w:t>
      </w:r>
      <w:r w:rsidR="00116035" w:rsidRPr="005535FB">
        <w:rPr>
          <w:sz w:val="24"/>
          <w:szCs w:val="24"/>
          <w:lang w:val="ro-RO"/>
        </w:rPr>
        <w:t>/acestea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este</w:t>
      </w:r>
      <w:r w:rsidR="00116035" w:rsidRPr="005535FB">
        <w:rPr>
          <w:sz w:val="24"/>
          <w:szCs w:val="24"/>
          <w:lang w:val="ro-RO"/>
        </w:rPr>
        <w:t>/sunt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în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proces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revizuire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către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institu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iile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UE</w:t>
      </w:r>
      <w:r w:rsidR="00032B46" w:rsidRPr="005535FB">
        <w:rPr>
          <w:sz w:val="24"/>
          <w:szCs w:val="24"/>
          <w:lang w:val="ro-RO"/>
        </w:rPr>
        <w:t xml:space="preserve"> </w:t>
      </w:r>
      <w:r w:rsidR="00863417" w:rsidRPr="005535FB">
        <w:rPr>
          <w:sz w:val="24"/>
          <w:szCs w:val="24"/>
          <w:lang w:val="ro-RO"/>
        </w:rPr>
        <w:t>ș</w:t>
      </w:r>
      <w:r w:rsidRPr="005535FB">
        <w:rPr>
          <w:sz w:val="24"/>
          <w:szCs w:val="24"/>
          <w:lang w:val="ro-RO"/>
        </w:rPr>
        <w:t>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ar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putea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fi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modificat</w:t>
      </w:r>
      <w:r w:rsidR="00116035" w:rsidRPr="005535FB">
        <w:rPr>
          <w:sz w:val="24"/>
          <w:szCs w:val="24"/>
          <w:lang w:val="ro-RO"/>
        </w:rPr>
        <w:t>/</w:t>
      </w:r>
      <w:r w:rsidR="0045451B" w:rsidRPr="005535FB">
        <w:rPr>
          <w:sz w:val="24"/>
          <w:szCs w:val="24"/>
          <w:lang w:val="ro-RO"/>
        </w:rPr>
        <w:t>modificate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în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viitorul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apropiat.</w:t>
      </w:r>
      <w:r w:rsidR="00032B46" w:rsidRPr="005535FB">
        <w:rPr>
          <w:sz w:val="24"/>
          <w:szCs w:val="24"/>
          <w:lang w:val="ro-RO"/>
        </w:rPr>
        <w:t xml:space="preserve"> </w:t>
      </w:r>
    </w:p>
    <w:p w14:paraId="505042D6" w14:textId="456BABBA" w:rsidR="008B4BE6" w:rsidRPr="005535FB" w:rsidRDefault="006933C3" w:rsidP="00F37ED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i/>
          <w:iCs/>
          <w:sz w:val="24"/>
          <w:szCs w:val="24"/>
          <w:lang w:val="ro-RO"/>
        </w:rPr>
      </w:pPr>
      <w:r w:rsidRPr="005535FB">
        <w:rPr>
          <w:b/>
          <w:i/>
          <w:iCs/>
          <w:sz w:val="24"/>
          <w:szCs w:val="24"/>
          <w:lang w:val="ro-RO"/>
        </w:rPr>
        <w:t>5.1.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Măsuri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normative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necesare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="006E0A2E" w:rsidRPr="005535FB">
        <w:rPr>
          <w:b/>
          <w:i/>
          <w:iCs/>
          <w:sz w:val="24"/>
          <w:szCs w:val="24"/>
          <w:lang w:val="ro-RO"/>
        </w:rPr>
        <w:t xml:space="preserve">pentru </w:t>
      </w:r>
      <w:r w:rsidRPr="005535FB">
        <w:rPr>
          <w:b/>
          <w:i/>
          <w:iCs/>
          <w:sz w:val="24"/>
          <w:szCs w:val="24"/>
          <w:lang w:val="ro-RO"/>
        </w:rPr>
        <w:t>transpuner</w:t>
      </w:r>
      <w:r w:rsidR="006E0A2E" w:rsidRPr="005535FB">
        <w:rPr>
          <w:b/>
          <w:i/>
          <w:iCs/>
          <w:sz w:val="24"/>
          <w:szCs w:val="24"/>
          <w:lang w:val="ro-RO"/>
        </w:rPr>
        <w:t>ea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actelor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juridice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ale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="00D8732D" w:rsidRPr="005535FB">
        <w:rPr>
          <w:b/>
          <w:i/>
          <w:iCs/>
          <w:sz w:val="24"/>
          <w:szCs w:val="24"/>
          <w:lang w:val="ro-RO"/>
        </w:rPr>
        <w:t>UE</w:t>
      </w:r>
      <w:r w:rsidR="00EF2660" w:rsidRPr="005535FB">
        <w:rPr>
          <w:b/>
          <w:i/>
          <w:iCs/>
          <w:sz w:val="24"/>
          <w:szCs w:val="24"/>
          <w:lang w:val="ro-RO"/>
        </w:rPr>
        <w:t xml:space="preserve"> în legislația națională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</w:p>
    <w:p w14:paraId="3220E834" w14:textId="11E47CBF" w:rsidR="008B4BE6" w:rsidRPr="005535FB" w:rsidRDefault="006933C3" w:rsidP="00F37ED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sz w:val="24"/>
          <w:szCs w:val="24"/>
          <w:lang w:val="ro-RO"/>
        </w:rPr>
      </w:pPr>
      <w:r w:rsidRPr="005535FB">
        <w:rPr>
          <w:sz w:val="24"/>
          <w:szCs w:val="24"/>
          <w:lang w:val="ro-RO"/>
        </w:rPr>
        <w:t>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indică:</w:t>
      </w:r>
    </w:p>
    <w:p w14:paraId="3378F247" w14:textId="2BC00D1B" w:rsidR="008B4BE6" w:rsidRPr="005535FB" w:rsidRDefault="006933C3" w:rsidP="00F37ED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sz w:val="24"/>
          <w:szCs w:val="24"/>
          <w:lang w:val="ro-RO"/>
        </w:rPr>
      </w:pPr>
      <w:r w:rsidRPr="005535FB">
        <w:rPr>
          <w:sz w:val="24"/>
          <w:szCs w:val="24"/>
          <w:lang w:val="ro-RO"/>
        </w:rPr>
        <w:t>a)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obiectivele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actului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juridic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al</w:t>
      </w:r>
      <w:r w:rsidR="00032B46" w:rsidRPr="005535FB">
        <w:rPr>
          <w:sz w:val="24"/>
          <w:szCs w:val="24"/>
          <w:lang w:val="ro-RO"/>
        </w:rPr>
        <w:t xml:space="preserve"> </w:t>
      </w:r>
      <w:r w:rsidR="00D8732D" w:rsidRPr="005535FB">
        <w:rPr>
          <w:sz w:val="24"/>
          <w:szCs w:val="24"/>
          <w:lang w:val="ro-RO"/>
        </w:rPr>
        <w:t>UE</w:t>
      </w:r>
      <w:r w:rsidRPr="005535FB">
        <w:rPr>
          <w:sz w:val="24"/>
          <w:szCs w:val="24"/>
          <w:lang w:val="ro-RO"/>
        </w:rPr>
        <w:t>;</w:t>
      </w:r>
    </w:p>
    <w:p w14:paraId="41F34A09" w14:textId="5272C917" w:rsidR="008B4BE6" w:rsidRPr="005535FB" w:rsidRDefault="006933C3" w:rsidP="00F37ED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sz w:val="24"/>
          <w:szCs w:val="24"/>
          <w:lang w:val="ro-RO"/>
        </w:rPr>
      </w:pPr>
      <w:r w:rsidRPr="005535FB">
        <w:rPr>
          <w:sz w:val="24"/>
          <w:szCs w:val="24"/>
          <w:lang w:val="ro-RO"/>
        </w:rPr>
        <w:t>b)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gradul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transpunere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actului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juridic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al</w:t>
      </w:r>
      <w:r w:rsidR="00032B46" w:rsidRPr="005535FB">
        <w:rPr>
          <w:sz w:val="24"/>
          <w:szCs w:val="24"/>
          <w:lang w:val="ro-RO"/>
        </w:rPr>
        <w:t xml:space="preserve"> </w:t>
      </w:r>
      <w:r w:rsidR="00D8732D" w:rsidRPr="005535FB">
        <w:rPr>
          <w:sz w:val="24"/>
          <w:szCs w:val="24"/>
          <w:lang w:val="ro-RO"/>
        </w:rPr>
        <w:t>UE</w:t>
      </w:r>
      <w:r w:rsidRPr="005535FB">
        <w:rPr>
          <w:sz w:val="24"/>
          <w:szCs w:val="24"/>
          <w:lang w:val="ro-RO"/>
        </w:rPr>
        <w:t>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precizându-se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dacă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transpunerea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este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totală,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par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ială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sau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selectivă;</w:t>
      </w:r>
      <w:r w:rsidR="00032B46" w:rsidRPr="005535FB">
        <w:rPr>
          <w:sz w:val="24"/>
          <w:szCs w:val="24"/>
          <w:lang w:val="ro-RO"/>
        </w:rPr>
        <w:t xml:space="preserve"> </w:t>
      </w:r>
    </w:p>
    <w:p w14:paraId="2D6C169C" w14:textId="4365E05D" w:rsidR="008B4BE6" w:rsidRPr="005535FB" w:rsidRDefault="006933C3" w:rsidP="00F37ED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96"/>
        </w:tabs>
        <w:rPr>
          <w:sz w:val="24"/>
          <w:szCs w:val="24"/>
          <w:lang w:val="ro-RO"/>
        </w:rPr>
      </w:pPr>
      <w:r w:rsidRPr="005535FB">
        <w:rPr>
          <w:sz w:val="24"/>
          <w:szCs w:val="24"/>
          <w:lang w:val="ro-RO"/>
        </w:rPr>
        <w:t>c)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argumentarea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introducerii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unor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reglementări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care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nu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sunt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prevăzute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expres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în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actul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juridic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al</w:t>
      </w:r>
      <w:r w:rsidR="00032B46" w:rsidRPr="005535FB">
        <w:rPr>
          <w:sz w:val="24"/>
          <w:szCs w:val="24"/>
          <w:lang w:val="ro-RO"/>
        </w:rPr>
        <w:t xml:space="preserve"> </w:t>
      </w:r>
      <w:r w:rsidR="00D8732D" w:rsidRPr="005535FB">
        <w:rPr>
          <w:sz w:val="24"/>
          <w:szCs w:val="24"/>
          <w:lang w:val="ro-RO"/>
        </w:rPr>
        <w:t>UE</w:t>
      </w:r>
      <w:r w:rsidR="00032B46" w:rsidRPr="005535FB">
        <w:rPr>
          <w:sz w:val="24"/>
          <w:szCs w:val="24"/>
          <w:lang w:val="ro-RO"/>
        </w:rPr>
        <w:t xml:space="preserve"> </w:t>
      </w:r>
      <w:r w:rsidR="00863417" w:rsidRPr="005535FB">
        <w:rPr>
          <w:sz w:val="24"/>
          <w:szCs w:val="24"/>
          <w:lang w:val="ro-RO"/>
        </w:rPr>
        <w:t>ș</w:t>
      </w:r>
      <w:r w:rsidRPr="005535FB">
        <w:rPr>
          <w:sz w:val="24"/>
          <w:szCs w:val="24"/>
          <w:lang w:val="ro-RO"/>
        </w:rPr>
        <w:t>i/sau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care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depă</w:t>
      </w:r>
      <w:r w:rsidR="00863417" w:rsidRPr="005535FB">
        <w:rPr>
          <w:sz w:val="24"/>
          <w:szCs w:val="24"/>
          <w:lang w:val="ro-RO"/>
        </w:rPr>
        <w:t>ș</w:t>
      </w:r>
      <w:r w:rsidRPr="005535FB">
        <w:rPr>
          <w:sz w:val="24"/>
          <w:szCs w:val="24"/>
          <w:lang w:val="ro-RO"/>
        </w:rPr>
        <w:t>esc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cerin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ele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minime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stabilite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acesta.</w:t>
      </w:r>
    </w:p>
    <w:p w14:paraId="26AC2242" w14:textId="2DA26B53" w:rsidR="008B4BE6" w:rsidRPr="005535FB" w:rsidRDefault="006933C3" w:rsidP="00F37ED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sz w:val="24"/>
          <w:szCs w:val="24"/>
          <w:lang w:val="ro-RO"/>
        </w:rPr>
      </w:pPr>
      <w:r w:rsidRPr="005535FB">
        <w:rPr>
          <w:sz w:val="24"/>
          <w:szCs w:val="24"/>
          <w:lang w:val="ro-RO"/>
        </w:rPr>
        <w:t>În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situa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transpunerii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par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iale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sau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selective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actului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juridic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al</w:t>
      </w:r>
      <w:r w:rsidR="00032B46" w:rsidRPr="005535FB">
        <w:rPr>
          <w:sz w:val="24"/>
          <w:szCs w:val="24"/>
          <w:lang w:val="ro-RO"/>
        </w:rPr>
        <w:t xml:space="preserve"> </w:t>
      </w:r>
      <w:r w:rsidR="00D8732D" w:rsidRPr="005535FB">
        <w:rPr>
          <w:sz w:val="24"/>
          <w:szCs w:val="24"/>
          <w:lang w:val="ro-RO"/>
        </w:rPr>
        <w:t>UE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precizează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termenul/termenele-limită</w:t>
      </w:r>
      <w:r w:rsidR="00032B46" w:rsidRPr="005535FB">
        <w:rPr>
          <w:sz w:val="24"/>
          <w:szCs w:val="24"/>
          <w:lang w:val="ro-RO"/>
        </w:rPr>
        <w:t xml:space="preserve"> </w:t>
      </w:r>
      <w:r w:rsidR="00863417" w:rsidRPr="005535FB">
        <w:rPr>
          <w:sz w:val="24"/>
          <w:szCs w:val="24"/>
          <w:lang w:val="ro-RO"/>
        </w:rPr>
        <w:t>ș</w:t>
      </w:r>
      <w:r w:rsidRPr="005535FB">
        <w:rPr>
          <w:sz w:val="24"/>
          <w:szCs w:val="24"/>
          <w:lang w:val="ro-RO"/>
        </w:rPr>
        <w:t>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modalitatea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transpunere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totală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acestuia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în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legisla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na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ională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(măsurile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normative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transpunere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preconizate,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inclusiv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actele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normative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na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ionale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conexe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care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urmează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fi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modificate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în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vederea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asigurării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transpunerii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integrale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actului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juridic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al</w:t>
      </w:r>
      <w:r w:rsidR="00032B46" w:rsidRPr="005535FB">
        <w:rPr>
          <w:sz w:val="24"/>
          <w:szCs w:val="24"/>
          <w:lang w:val="ro-RO"/>
        </w:rPr>
        <w:t xml:space="preserve"> </w:t>
      </w:r>
      <w:r w:rsidR="00D8732D" w:rsidRPr="005535FB">
        <w:rPr>
          <w:sz w:val="24"/>
          <w:szCs w:val="24"/>
          <w:lang w:val="ro-RO"/>
        </w:rPr>
        <w:t>UE</w:t>
      </w:r>
      <w:r w:rsidRPr="005535FB">
        <w:rPr>
          <w:sz w:val="24"/>
          <w:szCs w:val="24"/>
          <w:lang w:val="ro-RO"/>
        </w:rPr>
        <w:t>)</w:t>
      </w:r>
      <w:r w:rsidR="00116035" w:rsidRPr="005535FB">
        <w:rPr>
          <w:sz w:val="24"/>
          <w:szCs w:val="24"/>
          <w:lang w:val="ro-RO"/>
        </w:rPr>
        <w:t>.</w:t>
      </w:r>
    </w:p>
    <w:p w14:paraId="34AB11AC" w14:textId="48089D49" w:rsidR="008B4BE6" w:rsidRPr="005535FB" w:rsidRDefault="006933C3" w:rsidP="00F37ED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sz w:val="24"/>
          <w:szCs w:val="24"/>
          <w:lang w:val="ro-RO"/>
        </w:rPr>
      </w:pPr>
      <w:r w:rsidRPr="005535FB">
        <w:rPr>
          <w:sz w:val="24"/>
          <w:szCs w:val="24"/>
          <w:lang w:val="ro-RO"/>
        </w:rPr>
        <w:t>În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situa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în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care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actul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juridic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al</w:t>
      </w:r>
      <w:r w:rsidR="00032B46" w:rsidRPr="005535FB">
        <w:rPr>
          <w:sz w:val="24"/>
          <w:szCs w:val="24"/>
          <w:lang w:val="ro-RO"/>
        </w:rPr>
        <w:t xml:space="preserve"> </w:t>
      </w:r>
      <w:r w:rsidR="00D8732D" w:rsidRPr="005535FB">
        <w:rPr>
          <w:sz w:val="24"/>
          <w:szCs w:val="24"/>
          <w:lang w:val="ro-RO"/>
        </w:rPr>
        <w:t>UE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nu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fost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transpus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anterior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în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legisla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na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ională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(transpunere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primară),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men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ionează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expres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acest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lucru,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iar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în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cazul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în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care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acesta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constituit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anterior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obiect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al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transpunerii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(totale,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par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iale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sau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selective),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enumeră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actele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normative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na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ionale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transpunere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relevante,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precum</w:t>
      </w:r>
      <w:r w:rsidR="00032B46" w:rsidRPr="005535FB">
        <w:rPr>
          <w:sz w:val="24"/>
          <w:szCs w:val="24"/>
          <w:lang w:val="ro-RO"/>
        </w:rPr>
        <w:t xml:space="preserve"> </w:t>
      </w:r>
      <w:r w:rsidR="00863417" w:rsidRPr="005535FB">
        <w:rPr>
          <w:sz w:val="24"/>
          <w:szCs w:val="24"/>
          <w:lang w:val="ro-RO"/>
        </w:rPr>
        <w:t>ș</w:t>
      </w:r>
      <w:r w:rsidRPr="005535FB">
        <w:rPr>
          <w:sz w:val="24"/>
          <w:szCs w:val="24"/>
          <w:lang w:val="ro-RO"/>
        </w:rPr>
        <w:t>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prevederile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transpuse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actului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juridic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al</w:t>
      </w:r>
      <w:r w:rsidR="00032B46" w:rsidRPr="005535FB">
        <w:rPr>
          <w:sz w:val="24"/>
          <w:szCs w:val="24"/>
          <w:lang w:val="ro-RO"/>
        </w:rPr>
        <w:t xml:space="preserve"> </w:t>
      </w:r>
      <w:r w:rsidR="00D8732D" w:rsidRPr="005535FB">
        <w:rPr>
          <w:sz w:val="24"/>
          <w:szCs w:val="24"/>
          <w:lang w:val="ro-RO"/>
        </w:rPr>
        <w:t>UE</w:t>
      </w:r>
      <w:r w:rsidR="00AF6A53" w:rsidRPr="005535FB">
        <w:rPr>
          <w:sz w:val="24"/>
          <w:szCs w:val="24"/>
          <w:lang w:val="ro-RO"/>
        </w:rPr>
        <w:t>.</w:t>
      </w:r>
    </w:p>
    <w:p w14:paraId="21D1C934" w14:textId="25A25D19" w:rsidR="008B4BE6" w:rsidRPr="005535FB" w:rsidRDefault="006933C3" w:rsidP="00F37ED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96"/>
        </w:tabs>
        <w:rPr>
          <w:sz w:val="24"/>
          <w:szCs w:val="24"/>
          <w:lang w:val="ro-RO"/>
        </w:rPr>
      </w:pPr>
      <w:r w:rsidRPr="005535FB">
        <w:rPr>
          <w:sz w:val="24"/>
          <w:szCs w:val="24"/>
          <w:lang w:val="ro-RO"/>
        </w:rPr>
        <w:t>După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caz,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face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referire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la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reglementările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similare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existente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în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legisla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statelor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membre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ale</w:t>
      </w:r>
      <w:r w:rsidR="00032B46" w:rsidRPr="005535FB">
        <w:rPr>
          <w:sz w:val="24"/>
          <w:szCs w:val="24"/>
          <w:lang w:val="ro-RO"/>
        </w:rPr>
        <w:t xml:space="preserve"> </w:t>
      </w:r>
      <w:r w:rsidR="00D8732D" w:rsidRPr="005535FB">
        <w:rPr>
          <w:sz w:val="24"/>
          <w:szCs w:val="24"/>
          <w:lang w:val="ro-RO"/>
        </w:rPr>
        <w:t>UE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sau</w:t>
      </w:r>
      <w:r w:rsidR="00032B46" w:rsidRPr="005535FB">
        <w:rPr>
          <w:sz w:val="24"/>
          <w:szCs w:val="24"/>
          <w:lang w:val="ro-RO"/>
        </w:rPr>
        <w:t xml:space="preserve"> </w:t>
      </w:r>
      <w:r w:rsidR="00971561" w:rsidRPr="005535FB">
        <w:rPr>
          <w:sz w:val="24"/>
          <w:szCs w:val="24"/>
          <w:lang w:val="ro-RO"/>
        </w:rPr>
        <w:t>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statelor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în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curs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aderare.</w:t>
      </w:r>
      <w:r w:rsidR="00032B46" w:rsidRPr="005535FB">
        <w:rPr>
          <w:sz w:val="24"/>
          <w:szCs w:val="24"/>
          <w:lang w:val="ro-RO"/>
        </w:rPr>
        <w:t xml:space="preserve"> </w:t>
      </w:r>
    </w:p>
    <w:p w14:paraId="66F14A0E" w14:textId="55583F12" w:rsidR="008B4BE6" w:rsidRPr="005535FB" w:rsidRDefault="006933C3" w:rsidP="005535F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96"/>
        </w:tabs>
        <w:rPr>
          <w:sz w:val="24"/>
          <w:szCs w:val="24"/>
          <w:lang w:val="ro-RO"/>
        </w:rPr>
      </w:pPr>
      <w:r w:rsidRPr="005535FB">
        <w:rPr>
          <w:sz w:val="24"/>
          <w:szCs w:val="24"/>
          <w:lang w:val="ro-RO"/>
        </w:rPr>
        <w:t>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include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men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iunea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privind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elaborarea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tabelului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concordan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ă</w:t>
      </w:r>
      <w:r w:rsidR="00032B46" w:rsidRPr="005535FB">
        <w:rPr>
          <w:sz w:val="24"/>
          <w:szCs w:val="24"/>
          <w:lang w:val="ro-RO"/>
        </w:rPr>
        <w:t xml:space="preserve"> </w:t>
      </w:r>
      <w:r w:rsidR="00863417" w:rsidRPr="005535FB">
        <w:rPr>
          <w:sz w:val="24"/>
          <w:szCs w:val="24"/>
          <w:lang w:val="ro-RO"/>
        </w:rPr>
        <w:t>ș</w:t>
      </w:r>
      <w:r w:rsidRPr="005535FB">
        <w:rPr>
          <w:sz w:val="24"/>
          <w:szCs w:val="24"/>
          <w:lang w:val="ro-RO"/>
        </w:rPr>
        <w:t>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actualizarea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acestuia.</w:t>
      </w:r>
    </w:p>
    <w:p w14:paraId="51B2DB11" w14:textId="14E94597" w:rsidR="008B4BE6" w:rsidRPr="005535FB" w:rsidRDefault="006933C3" w:rsidP="00F37ED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i/>
          <w:iCs/>
          <w:sz w:val="24"/>
          <w:szCs w:val="24"/>
          <w:lang w:val="ro-RO"/>
        </w:rPr>
      </w:pPr>
      <w:r w:rsidRPr="005535FB">
        <w:rPr>
          <w:b/>
          <w:i/>
          <w:iCs/>
          <w:sz w:val="24"/>
          <w:szCs w:val="24"/>
          <w:lang w:val="ro-RO"/>
        </w:rPr>
        <w:lastRenderedPageBreak/>
        <w:t>5.2.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Măsuri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normative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care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urmăresc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crearea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cadrului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juridic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intern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necesar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="00971561" w:rsidRPr="005535FB">
        <w:rPr>
          <w:b/>
          <w:i/>
          <w:iCs/>
          <w:sz w:val="24"/>
          <w:szCs w:val="24"/>
          <w:lang w:val="ro-RO"/>
        </w:rPr>
        <w:t>pentru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implement</w:t>
      </w:r>
      <w:r w:rsidR="00971561" w:rsidRPr="005535FB">
        <w:rPr>
          <w:b/>
          <w:i/>
          <w:iCs/>
          <w:sz w:val="24"/>
          <w:szCs w:val="24"/>
          <w:lang w:val="ro-RO"/>
        </w:rPr>
        <w:t>area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Pr="005535FB">
        <w:rPr>
          <w:b/>
          <w:i/>
          <w:iCs/>
          <w:sz w:val="24"/>
          <w:szCs w:val="24"/>
          <w:lang w:val="ro-RO"/>
        </w:rPr>
        <w:t>legisla</w:t>
      </w:r>
      <w:r w:rsidR="00863417" w:rsidRPr="005535FB">
        <w:rPr>
          <w:b/>
          <w:i/>
          <w:iCs/>
          <w:sz w:val="24"/>
          <w:szCs w:val="24"/>
          <w:lang w:val="ro-RO"/>
        </w:rPr>
        <w:t>ț</w:t>
      </w:r>
      <w:r w:rsidRPr="005535FB">
        <w:rPr>
          <w:b/>
          <w:i/>
          <w:iCs/>
          <w:sz w:val="24"/>
          <w:szCs w:val="24"/>
          <w:lang w:val="ro-RO"/>
        </w:rPr>
        <w:t>iei</w:t>
      </w:r>
      <w:r w:rsidR="00032B46" w:rsidRPr="005535FB">
        <w:rPr>
          <w:b/>
          <w:i/>
          <w:iCs/>
          <w:sz w:val="24"/>
          <w:szCs w:val="24"/>
          <w:lang w:val="ro-RO"/>
        </w:rPr>
        <w:t xml:space="preserve"> </w:t>
      </w:r>
      <w:r w:rsidR="00D8732D" w:rsidRPr="005535FB">
        <w:rPr>
          <w:b/>
          <w:i/>
          <w:iCs/>
          <w:sz w:val="24"/>
          <w:szCs w:val="24"/>
          <w:lang w:val="ro-RO"/>
        </w:rPr>
        <w:t>UE</w:t>
      </w:r>
    </w:p>
    <w:p w14:paraId="52D19EFD" w14:textId="339049B1" w:rsidR="008B4BE6" w:rsidRPr="005535FB" w:rsidRDefault="006933C3" w:rsidP="005535F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sz w:val="24"/>
          <w:szCs w:val="24"/>
          <w:lang w:val="ro-RO"/>
        </w:rPr>
      </w:pPr>
      <w:r w:rsidRPr="005535FB">
        <w:rPr>
          <w:sz w:val="24"/>
          <w:szCs w:val="24"/>
          <w:lang w:val="ro-RO"/>
        </w:rPr>
        <w:t>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indic</w:t>
      </w:r>
      <w:r w:rsidR="00D62225" w:rsidRPr="005535FB">
        <w:rPr>
          <w:sz w:val="24"/>
          <w:szCs w:val="24"/>
          <w:lang w:val="ro-RO"/>
        </w:rPr>
        <w:t>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lista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actelor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juridice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UE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pentru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care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creează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cadrul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juridic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intern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necesar</w:t>
      </w:r>
      <w:r w:rsidR="00032B46" w:rsidRPr="005535FB">
        <w:rPr>
          <w:sz w:val="24"/>
          <w:szCs w:val="24"/>
          <w:lang w:val="ro-RO"/>
        </w:rPr>
        <w:t xml:space="preserve"> </w:t>
      </w:r>
      <w:r w:rsidR="00B42DDB" w:rsidRPr="005535FB">
        <w:rPr>
          <w:sz w:val="24"/>
          <w:szCs w:val="24"/>
          <w:lang w:val="ro-RO"/>
        </w:rPr>
        <w:t xml:space="preserve">în vederea </w:t>
      </w:r>
      <w:r w:rsidRPr="005535FB">
        <w:rPr>
          <w:sz w:val="24"/>
          <w:szCs w:val="24"/>
          <w:lang w:val="ro-RO"/>
        </w:rPr>
        <w:t>implement</w:t>
      </w:r>
      <w:r w:rsidR="00B42DDB" w:rsidRPr="005535FB">
        <w:rPr>
          <w:sz w:val="24"/>
          <w:szCs w:val="24"/>
          <w:lang w:val="ro-RO"/>
        </w:rPr>
        <w:t>ării</w:t>
      </w:r>
      <w:r w:rsidR="00032B46" w:rsidRPr="005535FB">
        <w:rPr>
          <w:sz w:val="24"/>
          <w:szCs w:val="24"/>
          <w:lang w:val="ro-RO"/>
        </w:rPr>
        <w:t xml:space="preserve"> </w:t>
      </w:r>
      <w:r w:rsidR="00863417" w:rsidRPr="005535FB">
        <w:rPr>
          <w:sz w:val="24"/>
          <w:szCs w:val="24"/>
          <w:lang w:val="ro-RO"/>
        </w:rPr>
        <w:t>ș</w:t>
      </w:r>
      <w:r w:rsidRPr="005535FB">
        <w:rPr>
          <w:sz w:val="24"/>
          <w:szCs w:val="24"/>
          <w:lang w:val="ro-RO"/>
        </w:rPr>
        <w:t>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prezintă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argumente</w:t>
      </w:r>
      <w:r w:rsidR="00032B46" w:rsidRPr="005535FB">
        <w:rPr>
          <w:sz w:val="24"/>
          <w:szCs w:val="24"/>
          <w:lang w:val="ro-RO"/>
        </w:rPr>
        <w:t xml:space="preserve"> </w:t>
      </w:r>
      <w:r w:rsidR="00B42DDB" w:rsidRPr="005535FB">
        <w:rPr>
          <w:sz w:val="24"/>
          <w:szCs w:val="24"/>
          <w:lang w:val="ro-RO"/>
        </w:rPr>
        <w:t>pentru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justific</w:t>
      </w:r>
      <w:r w:rsidR="00B42DDB" w:rsidRPr="005535FB">
        <w:rPr>
          <w:sz w:val="24"/>
          <w:szCs w:val="24"/>
          <w:lang w:val="ro-RO"/>
        </w:rPr>
        <w:t>area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necesită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aprobării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măsurilor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incluse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în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proiect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în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vederea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implementării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legisla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iei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UE.</w:t>
      </w:r>
    </w:p>
    <w:p w14:paraId="4ECD3CDB" w14:textId="7153374F" w:rsidR="008B4BE6" w:rsidRPr="005535FB" w:rsidRDefault="006933C3" w:rsidP="005535F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96"/>
        </w:tabs>
        <w:rPr>
          <w:b/>
          <w:sz w:val="24"/>
          <w:szCs w:val="24"/>
          <w:lang w:val="ro-RO"/>
        </w:rPr>
      </w:pPr>
      <w:r w:rsidRPr="005535FB">
        <w:rPr>
          <w:b/>
          <w:sz w:val="24"/>
          <w:szCs w:val="24"/>
          <w:lang w:val="ro-RO"/>
        </w:rPr>
        <w:t>6.</w:t>
      </w:r>
      <w:r w:rsidR="00032B46" w:rsidRPr="005535FB">
        <w:rPr>
          <w:b/>
          <w:sz w:val="24"/>
          <w:szCs w:val="24"/>
          <w:lang w:val="ro-RO"/>
        </w:rPr>
        <w:t xml:space="preserve"> </w:t>
      </w:r>
      <w:r w:rsidRPr="005535FB">
        <w:rPr>
          <w:b/>
          <w:sz w:val="24"/>
          <w:szCs w:val="24"/>
          <w:lang w:val="ro-RO"/>
        </w:rPr>
        <w:t>Avizarea</w:t>
      </w:r>
      <w:r w:rsidR="00032B46" w:rsidRPr="005535FB">
        <w:rPr>
          <w:b/>
          <w:sz w:val="24"/>
          <w:szCs w:val="24"/>
          <w:lang w:val="ro-RO"/>
        </w:rPr>
        <w:t xml:space="preserve"> </w:t>
      </w:r>
      <w:r w:rsidR="00863417" w:rsidRPr="005535FB">
        <w:rPr>
          <w:b/>
          <w:sz w:val="24"/>
          <w:szCs w:val="24"/>
          <w:lang w:val="ro-RO"/>
        </w:rPr>
        <w:t>ș</w:t>
      </w:r>
      <w:r w:rsidRPr="005535FB">
        <w:rPr>
          <w:b/>
          <w:sz w:val="24"/>
          <w:szCs w:val="24"/>
          <w:lang w:val="ro-RO"/>
        </w:rPr>
        <w:t>i</w:t>
      </w:r>
      <w:r w:rsidR="00032B46" w:rsidRPr="005535FB">
        <w:rPr>
          <w:b/>
          <w:sz w:val="24"/>
          <w:szCs w:val="24"/>
          <w:lang w:val="ro-RO"/>
        </w:rPr>
        <w:t xml:space="preserve"> </w:t>
      </w:r>
      <w:r w:rsidRPr="005535FB">
        <w:rPr>
          <w:b/>
          <w:sz w:val="24"/>
          <w:szCs w:val="24"/>
          <w:lang w:val="ro-RO"/>
        </w:rPr>
        <w:t>consultarea</w:t>
      </w:r>
      <w:r w:rsidR="00032B46" w:rsidRPr="005535FB">
        <w:rPr>
          <w:b/>
          <w:sz w:val="24"/>
          <w:szCs w:val="24"/>
          <w:lang w:val="ro-RO"/>
        </w:rPr>
        <w:t xml:space="preserve"> </w:t>
      </w:r>
      <w:r w:rsidRPr="005535FB">
        <w:rPr>
          <w:b/>
          <w:sz w:val="24"/>
          <w:szCs w:val="24"/>
          <w:lang w:val="ro-RO"/>
        </w:rPr>
        <w:t>publică</w:t>
      </w:r>
      <w:r w:rsidR="00032B46" w:rsidRPr="005535FB">
        <w:rPr>
          <w:b/>
          <w:sz w:val="24"/>
          <w:szCs w:val="24"/>
          <w:lang w:val="ro-RO"/>
        </w:rPr>
        <w:t xml:space="preserve"> </w:t>
      </w:r>
      <w:r w:rsidRPr="005535FB">
        <w:rPr>
          <w:b/>
          <w:sz w:val="24"/>
          <w:szCs w:val="24"/>
          <w:lang w:val="ro-RO"/>
        </w:rPr>
        <w:t>a</w:t>
      </w:r>
      <w:r w:rsidR="00032B46" w:rsidRPr="005535FB">
        <w:rPr>
          <w:b/>
          <w:sz w:val="24"/>
          <w:szCs w:val="24"/>
          <w:lang w:val="ro-RO"/>
        </w:rPr>
        <w:t xml:space="preserve"> </w:t>
      </w:r>
      <w:r w:rsidRPr="005535FB">
        <w:rPr>
          <w:b/>
          <w:sz w:val="24"/>
          <w:szCs w:val="24"/>
          <w:lang w:val="ro-RO"/>
        </w:rPr>
        <w:t>proiectului</w:t>
      </w:r>
      <w:r w:rsidR="00032B46" w:rsidRPr="005535FB">
        <w:rPr>
          <w:b/>
          <w:sz w:val="24"/>
          <w:szCs w:val="24"/>
          <w:lang w:val="ro-RO"/>
        </w:rPr>
        <w:t xml:space="preserve"> </w:t>
      </w:r>
      <w:r w:rsidRPr="005535FB">
        <w:rPr>
          <w:b/>
          <w:sz w:val="24"/>
          <w:szCs w:val="24"/>
          <w:lang w:val="ro-RO"/>
        </w:rPr>
        <w:t>actului</w:t>
      </w:r>
      <w:r w:rsidR="00032B46" w:rsidRPr="005535FB">
        <w:rPr>
          <w:b/>
          <w:sz w:val="24"/>
          <w:szCs w:val="24"/>
          <w:lang w:val="ro-RO"/>
        </w:rPr>
        <w:t xml:space="preserve"> </w:t>
      </w:r>
      <w:r w:rsidRPr="005535FB">
        <w:rPr>
          <w:b/>
          <w:sz w:val="24"/>
          <w:szCs w:val="24"/>
          <w:lang w:val="ro-RO"/>
        </w:rPr>
        <w:t>normativ</w:t>
      </w:r>
    </w:p>
    <w:p w14:paraId="32A47B72" w14:textId="0D4B4C3E" w:rsidR="008B4BE6" w:rsidRPr="005535FB" w:rsidRDefault="006933C3" w:rsidP="00F37ED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96"/>
        </w:tabs>
        <w:rPr>
          <w:sz w:val="24"/>
          <w:szCs w:val="24"/>
          <w:lang w:val="ro-RO"/>
        </w:rPr>
      </w:pPr>
      <w:r w:rsidRPr="005535FB">
        <w:rPr>
          <w:sz w:val="24"/>
          <w:szCs w:val="24"/>
          <w:lang w:val="ro-RO"/>
        </w:rPr>
        <w:t>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indică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autorită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ile</w:t>
      </w:r>
      <w:r w:rsidR="00032B46" w:rsidRPr="005535FB">
        <w:rPr>
          <w:sz w:val="24"/>
          <w:szCs w:val="24"/>
          <w:lang w:val="ro-RO"/>
        </w:rPr>
        <w:t xml:space="preserve"> </w:t>
      </w:r>
      <w:r w:rsidR="00863417" w:rsidRPr="005535FB">
        <w:rPr>
          <w:sz w:val="24"/>
          <w:szCs w:val="24"/>
          <w:lang w:val="ro-RO"/>
        </w:rPr>
        <w:t>ș</w:t>
      </w:r>
      <w:r w:rsidR="008510CC" w:rsidRPr="005535FB">
        <w:rPr>
          <w:sz w:val="24"/>
          <w:szCs w:val="24"/>
          <w:lang w:val="ro-RO"/>
        </w:rPr>
        <w:t>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institu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iile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publice,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alte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persoane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fizice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sau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juridice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care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avizat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pozitiv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proiectul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fără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obiec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ii</w:t>
      </w:r>
      <w:r w:rsidR="00032B46" w:rsidRPr="005535FB">
        <w:rPr>
          <w:sz w:val="24"/>
          <w:szCs w:val="24"/>
          <w:lang w:val="ro-RO"/>
        </w:rPr>
        <w:t xml:space="preserve"> </w:t>
      </w:r>
      <w:r w:rsidR="00863417" w:rsidRPr="005535FB">
        <w:rPr>
          <w:sz w:val="24"/>
          <w:szCs w:val="24"/>
          <w:lang w:val="ro-RO"/>
        </w:rPr>
        <w:t>ș</w:t>
      </w:r>
      <w:r w:rsidRPr="005535FB">
        <w:rPr>
          <w:sz w:val="24"/>
          <w:szCs w:val="24"/>
          <w:lang w:val="ro-RO"/>
        </w:rPr>
        <w:t>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propuneri,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cele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care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prezentat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obiec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ii,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propuneri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sau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recomandări,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precum</w:t>
      </w:r>
      <w:r w:rsidR="00032B46" w:rsidRPr="005535FB">
        <w:rPr>
          <w:sz w:val="24"/>
          <w:szCs w:val="24"/>
          <w:lang w:val="ro-RO"/>
        </w:rPr>
        <w:t xml:space="preserve"> </w:t>
      </w:r>
      <w:r w:rsidR="00863417" w:rsidRPr="005535FB">
        <w:rPr>
          <w:sz w:val="24"/>
          <w:szCs w:val="24"/>
          <w:lang w:val="ro-RO"/>
        </w:rPr>
        <w:t>ș</w:t>
      </w:r>
      <w:r w:rsidRPr="005535FB">
        <w:rPr>
          <w:sz w:val="24"/>
          <w:szCs w:val="24"/>
          <w:lang w:val="ro-RO"/>
        </w:rPr>
        <w:t>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cele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care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avizat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negativ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proiectul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sau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nu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prezentat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avize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sau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recomandări.</w:t>
      </w:r>
      <w:r w:rsidR="00032B46" w:rsidRPr="005535FB">
        <w:rPr>
          <w:sz w:val="24"/>
          <w:szCs w:val="24"/>
          <w:lang w:val="ro-RO"/>
        </w:rPr>
        <w:t xml:space="preserve"> </w:t>
      </w:r>
    </w:p>
    <w:p w14:paraId="6B208EBE" w14:textId="4AFC0AF2" w:rsidR="008B4BE6" w:rsidRPr="005535FB" w:rsidRDefault="006933C3" w:rsidP="00F37ED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96"/>
        </w:tabs>
        <w:rPr>
          <w:sz w:val="24"/>
          <w:szCs w:val="24"/>
          <w:lang w:val="ro-RO"/>
        </w:rPr>
      </w:pPr>
      <w:r w:rsidRPr="005535FB">
        <w:rPr>
          <w:sz w:val="24"/>
          <w:szCs w:val="24"/>
          <w:lang w:val="ro-RO"/>
        </w:rPr>
        <w:t>În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cazul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proiectelor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actelor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normative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referă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la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reglementarea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activită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întreprinzător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prezintă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concluziile</w:t>
      </w:r>
      <w:r w:rsidR="00032B46" w:rsidRPr="005535FB">
        <w:rPr>
          <w:sz w:val="24"/>
          <w:szCs w:val="24"/>
          <w:lang w:val="ro-RO"/>
        </w:rPr>
        <w:t xml:space="preserve"> </w:t>
      </w:r>
      <w:r w:rsidR="00B42DDB" w:rsidRPr="005535FB">
        <w:rPr>
          <w:sz w:val="24"/>
          <w:szCs w:val="24"/>
          <w:lang w:val="ro-RO"/>
        </w:rPr>
        <w:t>g</w:t>
      </w:r>
      <w:r w:rsidRPr="005535FB">
        <w:rPr>
          <w:sz w:val="24"/>
          <w:szCs w:val="24"/>
          <w:lang w:val="ro-RO"/>
        </w:rPr>
        <w:t>rupului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lucru</w:t>
      </w:r>
      <w:r w:rsidR="00032B46" w:rsidRPr="005535FB">
        <w:rPr>
          <w:sz w:val="24"/>
          <w:szCs w:val="24"/>
          <w:lang w:val="ro-RO"/>
        </w:rPr>
        <w:t xml:space="preserve"> </w:t>
      </w:r>
      <w:r w:rsidR="00B42DDB" w:rsidRPr="005535FB">
        <w:rPr>
          <w:sz w:val="24"/>
          <w:szCs w:val="24"/>
          <w:lang w:val="ro-RO"/>
        </w:rPr>
        <w:t xml:space="preserve">al Comisiei de stat </w:t>
      </w:r>
      <w:r w:rsidRPr="005535FB">
        <w:rPr>
          <w:sz w:val="24"/>
          <w:szCs w:val="24"/>
          <w:lang w:val="ro-RO"/>
        </w:rPr>
        <w:t>pentru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reglementarea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activită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întreprinzător.</w:t>
      </w:r>
    </w:p>
    <w:p w14:paraId="5B10F00E" w14:textId="423CBDCE" w:rsidR="008B4BE6" w:rsidRPr="005535FB" w:rsidRDefault="006933C3" w:rsidP="00F37ED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96"/>
        </w:tabs>
        <w:rPr>
          <w:sz w:val="24"/>
          <w:szCs w:val="24"/>
          <w:lang w:val="ro-RO"/>
        </w:rPr>
      </w:pPr>
      <w:r w:rsidRPr="005535FB">
        <w:rPr>
          <w:sz w:val="24"/>
          <w:szCs w:val="24"/>
          <w:lang w:val="ro-RO"/>
        </w:rPr>
        <w:t>În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situa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în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care,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potrivit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legisla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iei,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sunt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obligatorii</w:t>
      </w:r>
      <w:r w:rsidR="00032B46" w:rsidRPr="005535FB">
        <w:rPr>
          <w:sz w:val="24"/>
          <w:szCs w:val="24"/>
          <w:lang w:val="ro-RO"/>
        </w:rPr>
        <w:t xml:space="preserve"> </w:t>
      </w:r>
      <w:r w:rsidR="00863417" w:rsidRPr="005535FB">
        <w:rPr>
          <w:sz w:val="24"/>
          <w:szCs w:val="24"/>
          <w:lang w:val="ro-RO"/>
        </w:rPr>
        <w:t>ș</w:t>
      </w:r>
      <w:r w:rsidRPr="005535FB">
        <w:rPr>
          <w:sz w:val="24"/>
          <w:szCs w:val="24"/>
          <w:lang w:val="ro-RO"/>
        </w:rPr>
        <w:t>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alte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avize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face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men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iune</w:t>
      </w:r>
      <w:r w:rsidR="00D62225" w:rsidRPr="005535FB">
        <w:rPr>
          <w:sz w:val="24"/>
          <w:szCs w:val="24"/>
          <w:lang w:val="ro-RO"/>
        </w:rPr>
        <w:t>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despre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acestea</w:t>
      </w:r>
      <w:r w:rsidR="00032B46" w:rsidRPr="005535FB">
        <w:rPr>
          <w:sz w:val="24"/>
          <w:szCs w:val="24"/>
          <w:lang w:val="ro-RO"/>
        </w:rPr>
        <w:t xml:space="preserve"> </w:t>
      </w:r>
      <w:r w:rsidR="00863417" w:rsidRPr="005535FB">
        <w:rPr>
          <w:sz w:val="24"/>
          <w:szCs w:val="24"/>
          <w:lang w:val="ro-RO"/>
        </w:rPr>
        <w:t>ș</w:t>
      </w:r>
      <w:r w:rsidRPr="005535FB">
        <w:rPr>
          <w:sz w:val="24"/>
          <w:szCs w:val="24"/>
          <w:lang w:val="ro-RO"/>
        </w:rPr>
        <w:t>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despre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modul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încorporare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în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textul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proiectului</w:t>
      </w:r>
      <w:r w:rsidR="00B42DDB" w:rsidRPr="005535FB">
        <w:rPr>
          <w:sz w:val="24"/>
          <w:szCs w:val="24"/>
          <w:lang w:val="ro-RO"/>
        </w:rPr>
        <w:t xml:space="preserve"> a propunerilor acceptate</w:t>
      </w:r>
      <w:r w:rsidRPr="005535FB">
        <w:rPr>
          <w:sz w:val="24"/>
          <w:szCs w:val="24"/>
          <w:lang w:val="ro-RO"/>
        </w:rPr>
        <w:t>.</w:t>
      </w:r>
    </w:p>
    <w:p w14:paraId="33D62B9E" w14:textId="2C0948DC" w:rsidR="008B4BE6" w:rsidRPr="005535FB" w:rsidRDefault="006933C3" w:rsidP="00F37ED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96"/>
        </w:tabs>
        <w:rPr>
          <w:sz w:val="24"/>
          <w:szCs w:val="24"/>
          <w:lang w:val="ro-RO"/>
        </w:rPr>
      </w:pPr>
      <w:r w:rsidRPr="005535FB">
        <w:rPr>
          <w:sz w:val="24"/>
          <w:szCs w:val="24"/>
          <w:lang w:val="ro-RO"/>
        </w:rPr>
        <w:t>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va</w:t>
      </w:r>
      <w:r w:rsidR="00032B46" w:rsidRPr="005535FB">
        <w:rPr>
          <w:sz w:val="24"/>
          <w:szCs w:val="24"/>
          <w:lang w:val="ro-RO"/>
        </w:rPr>
        <w:t xml:space="preserve"> </w:t>
      </w:r>
      <w:r w:rsidR="002000EB" w:rsidRPr="005535FB">
        <w:rPr>
          <w:sz w:val="24"/>
          <w:szCs w:val="24"/>
          <w:lang w:val="ro-RO"/>
        </w:rPr>
        <w:t>indica</w:t>
      </w:r>
      <w:r w:rsidR="00032B46" w:rsidRPr="005535FB">
        <w:rPr>
          <w:sz w:val="24"/>
          <w:szCs w:val="24"/>
          <w:lang w:val="ro-RO"/>
        </w:rPr>
        <w:t xml:space="preserve"> </w:t>
      </w:r>
      <w:r w:rsidR="00D62225" w:rsidRPr="005535FB">
        <w:rPr>
          <w:sz w:val="24"/>
          <w:szCs w:val="24"/>
          <w:lang w:val="ro-RO"/>
        </w:rPr>
        <w:t>pagina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web</w:t>
      </w:r>
      <w:r w:rsidR="00032B46" w:rsidRPr="005535FB">
        <w:rPr>
          <w:sz w:val="24"/>
          <w:szCs w:val="24"/>
          <w:lang w:val="ro-RO"/>
        </w:rPr>
        <w:t xml:space="preserve"> </w:t>
      </w:r>
      <w:r w:rsidR="00385C9B" w:rsidRPr="005535FB">
        <w:rPr>
          <w:sz w:val="24"/>
          <w:szCs w:val="24"/>
          <w:lang w:val="ro-RO"/>
        </w:rPr>
        <w:t>oficial</w:t>
      </w:r>
      <w:r w:rsidR="00D62225" w:rsidRPr="005535FB">
        <w:rPr>
          <w:sz w:val="24"/>
          <w:szCs w:val="24"/>
          <w:lang w:val="ro-RO"/>
        </w:rPr>
        <w:t>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unde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fost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publicat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anun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ul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privind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ini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ierea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elaborării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proiectului</w:t>
      </w:r>
      <w:r w:rsidR="00032B46" w:rsidRPr="005535FB">
        <w:rPr>
          <w:sz w:val="24"/>
          <w:szCs w:val="24"/>
          <w:lang w:val="ro-RO"/>
        </w:rPr>
        <w:t xml:space="preserve"> </w:t>
      </w:r>
      <w:r w:rsidR="00863417" w:rsidRPr="005535FB">
        <w:rPr>
          <w:sz w:val="24"/>
          <w:szCs w:val="24"/>
          <w:lang w:val="ro-RO"/>
        </w:rPr>
        <w:t>ș</w:t>
      </w:r>
      <w:r w:rsidRPr="005535FB">
        <w:rPr>
          <w:sz w:val="24"/>
          <w:szCs w:val="24"/>
          <w:lang w:val="ro-RO"/>
        </w:rPr>
        <w:t>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informa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privind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recomandările/contribu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iile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recep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ionate.</w:t>
      </w:r>
    </w:p>
    <w:p w14:paraId="4879ED46" w14:textId="08479DD9" w:rsidR="008B4BE6" w:rsidRPr="005535FB" w:rsidRDefault="006933C3" w:rsidP="005535F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96"/>
        </w:tabs>
        <w:rPr>
          <w:sz w:val="24"/>
          <w:szCs w:val="24"/>
          <w:lang w:val="ro-RO"/>
        </w:rPr>
      </w:pPr>
      <w:r w:rsidRPr="005535FB">
        <w:rPr>
          <w:sz w:val="24"/>
          <w:szCs w:val="24"/>
          <w:lang w:val="ro-RO"/>
        </w:rPr>
        <w:t>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men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ionează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ac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iunile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întreprinse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în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vederea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respectării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prevederilor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Legii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nr.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239/2008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privind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transparen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în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procesul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decizional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(organizarea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dezbaterilor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publice,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meselor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rotunde,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publicarea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proiectului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pentru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consultare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publică,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informa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despre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procesul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consultare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societatea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civilă,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partenerii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sociali,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mediul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academic,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asocia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iile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profesionale,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autorită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ile</w:t>
      </w:r>
      <w:r w:rsidR="00032B46" w:rsidRPr="005535FB">
        <w:rPr>
          <w:sz w:val="24"/>
          <w:szCs w:val="24"/>
          <w:lang w:val="ro-RO"/>
        </w:rPr>
        <w:t xml:space="preserve"> </w:t>
      </w:r>
      <w:r w:rsidR="00D62225" w:rsidRPr="005535FB">
        <w:rPr>
          <w:sz w:val="24"/>
          <w:szCs w:val="24"/>
          <w:lang w:val="ro-RO"/>
        </w:rPr>
        <w:t xml:space="preserve">administrației </w:t>
      </w:r>
      <w:r w:rsidRPr="005535FB">
        <w:rPr>
          <w:sz w:val="24"/>
          <w:szCs w:val="24"/>
          <w:lang w:val="ro-RO"/>
        </w:rPr>
        <w:t>publice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locale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etc.).</w:t>
      </w:r>
      <w:r w:rsidR="00032B46" w:rsidRPr="005535FB">
        <w:rPr>
          <w:sz w:val="24"/>
          <w:szCs w:val="24"/>
          <w:lang w:val="ro-RO"/>
        </w:rPr>
        <w:t xml:space="preserve"> </w:t>
      </w:r>
    </w:p>
    <w:p w14:paraId="05D83767" w14:textId="68762930" w:rsidR="00DA0D76" w:rsidRPr="005535FB" w:rsidRDefault="006933C3" w:rsidP="005535F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96"/>
        </w:tabs>
        <w:rPr>
          <w:b/>
          <w:sz w:val="24"/>
          <w:szCs w:val="24"/>
          <w:lang w:val="ro-RO"/>
        </w:rPr>
      </w:pPr>
      <w:r w:rsidRPr="005535FB">
        <w:rPr>
          <w:b/>
          <w:sz w:val="24"/>
          <w:szCs w:val="24"/>
          <w:lang w:val="ro-RO"/>
        </w:rPr>
        <w:t>7.</w:t>
      </w:r>
      <w:r w:rsidR="00032B46" w:rsidRPr="005535FB">
        <w:rPr>
          <w:b/>
          <w:sz w:val="24"/>
          <w:szCs w:val="24"/>
          <w:lang w:val="ro-RO"/>
        </w:rPr>
        <w:t xml:space="preserve"> </w:t>
      </w:r>
      <w:r w:rsidR="00962ED5" w:rsidRPr="005535FB">
        <w:rPr>
          <w:b/>
          <w:sz w:val="24"/>
          <w:szCs w:val="24"/>
          <w:lang w:val="ro-RO"/>
        </w:rPr>
        <w:t>C</w:t>
      </w:r>
      <w:r w:rsidRPr="005535FB">
        <w:rPr>
          <w:b/>
          <w:sz w:val="24"/>
          <w:szCs w:val="24"/>
          <w:lang w:val="ro-RO"/>
        </w:rPr>
        <w:t>oncluziile</w:t>
      </w:r>
      <w:r w:rsidR="00032B46" w:rsidRPr="005535FB">
        <w:rPr>
          <w:b/>
          <w:sz w:val="24"/>
          <w:szCs w:val="24"/>
          <w:lang w:val="ro-RO"/>
        </w:rPr>
        <w:t xml:space="preserve"> </w:t>
      </w:r>
      <w:r w:rsidRPr="005535FB">
        <w:rPr>
          <w:b/>
          <w:sz w:val="24"/>
          <w:szCs w:val="24"/>
          <w:lang w:val="ro-RO"/>
        </w:rPr>
        <w:t>expertizelor</w:t>
      </w:r>
    </w:p>
    <w:p w14:paraId="2735C3FE" w14:textId="497F217D" w:rsidR="008B4BE6" w:rsidRPr="005535FB" w:rsidRDefault="006933C3" w:rsidP="00F37ED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96"/>
        </w:tabs>
        <w:rPr>
          <w:sz w:val="24"/>
          <w:szCs w:val="24"/>
          <w:lang w:val="ro-RO"/>
        </w:rPr>
      </w:pPr>
      <w:r w:rsidRPr="005535FB">
        <w:rPr>
          <w:sz w:val="24"/>
          <w:szCs w:val="24"/>
          <w:lang w:val="ro-RO"/>
        </w:rPr>
        <w:t>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indică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rezultatele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expertizei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anticorup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ie,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în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special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concluziile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privind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identificarea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normelor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din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proiect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care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ar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favoriza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corup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ia,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precum</w:t>
      </w:r>
      <w:r w:rsidR="00032B46" w:rsidRPr="005535FB">
        <w:rPr>
          <w:sz w:val="24"/>
          <w:szCs w:val="24"/>
          <w:lang w:val="ro-RO"/>
        </w:rPr>
        <w:t xml:space="preserve"> </w:t>
      </w:r>
      <w:r w:rsidR="00863417" w:rsidRPr="005535FB">
        <w:rPr>
          <w:sz w:val="24"/>
          <w:szCs w:val="24"/>
          <w:lang w:val="ro-RO"/>
        </w:rPr>
        <w:t>ș</w:t>
      </w:r>
      <w:r w:rsidRPr="005535FB">
        <w:rPr>
          <w:sz w:val="24"/>
          <w:szCs w:val="24"/>
          <w:lang w:val="ro-RO"/>
        </w:rPr>
        <w:t>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recomandările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pentru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excluderea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sau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diminuarea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efectelor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acestora.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Dacă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expertiza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respectivă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nu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este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necesară,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indică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în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mod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expres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acest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lucru</w:t>
      </w:r>
      <w:r w:rsidR="00032B46" w:rsidRPr="005535FB">
        <w:rPr>
          <w:sz w:val="24"/>
          <w:szCs w:val="24"/>
          <w:lang w:val="ro-RO"/>
        </w:rPr>
        <w:t xml:space="preserve"> </w:t>
      </w:r>
      <w:r w:rsidR="00863417" w:rsidRPr="005535FB">
        <w:rPr>
          <w:sz w:val="24"/>
          <w:szCs w:val="24"/>
          <w:lang w:val="ro-RO"/>
        </w:rPr>
        <w:t>ș</w:t>
      </w:r>
      <w:r w:rsidRPr="005535FB">
        <w:rPr>
          <w:sz w:val="24"/>
          <w:szCs w:val="24"/>
          <w:lang w:val="ro-RO"/>
        </w:rPr>
        <w:t>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temeiul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legal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al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exceptării.</w:t>
      </w:r>
    </w:p>
    <w:p w14:paraId="7EA5134E" w14:textId="7089C5FB" w:rsidR="008B4BE6" w:rsidRPr="005535FB" w:rsidRDefault="006933C3" w:rsidP="005535F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96"/>
        </w:tabs>
        <w:rPr>
          <w:sz w:val="24"/>
          <w:szCs w:val="24"/>
          <w:lang w:val="ro-RO"/>
        </w:rPr>
      </w:pPr>
      <w:r w:rsidRPr="005535FB">
        <w:rPr>
          <w:sz w:val="24"/>
          <w:szCs w:val="24"/>
          <w:lang w:val="ro-RO"/>
        </w:rPr>
        <w:t>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prezintă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concluziile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expertizei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juridice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privind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compatibilitatea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proiectului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actului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normativ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prevederile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Constitu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iei</w:t>
      </w:r>
      <w:r w:rsidR="00032B46" w:rsidRPr="005535FB">
        <w:rPr>
          <w:sz w:val="24"/>
          <w:szCs w:val="24"/>
          <w:lang w:val="ro-RO"/>
        </w:rPr>
        <w:t xml:space="preserve"> </w:t>
      </w:r>
      <w:r w:rsidR="00BA3831" w:rsidRPr="005535FB">
        <w:rPr>
          <w:sz w:val="24"/>
          <w:szCs w:val="24"/>
          <w:lang w:val="ro-RO"/>
        </w:rPr>
        <w:t>Republicii</w:t>
      </w:r>
      <w:r w:rsidR="00032B46" w:rsidRPr="005535FB">
        <w:rPr>
          <w:sz w:val="24"/>
          <w:szCs w:val="24"/>
          <w:lang w:val="ro-RO"/>
        </w:rPr>
        <w:t xml:space="preserve"> </w:t>
      </w:r>
      <w:r w:rsidR="00BA3831" w:rsidRPr="005535FB">
        <w:rPr>
          <w:sz w:val="24"/>
          <w:szCs w:val="24"/>
          <w:lang w:val="ro-RO"/>
        </w:rPr>
        <w:t>Moldova</w:t>
      </w:r>
      <w:r w:rsidRPr="005535FB">
        <w:rPr>
          <w:sz w:val="24"/>
          <w:szCs w:val="24"/>
          <w:lang w:val="ro-RO"/>
        </w:rPr>
        <w:t>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alte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acte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normative</w:t>
      </w:r>
      <w:r w:rsidR="00032B46" w:rsidRPr="005535FB">
        <w:rPr>
          <w:sz w:val="24"/>
          <w:szCs w:val="24"/>
          <w:lang w:val="ro-RO"/>
        </w:rPr>
        <w:t xml:space="preserve"> </w:t>
      </w:r>
      <w:r w:rsidR="00863417" w:rsidRPr="005535FB">
        <w:rPr>
          <w:sz w:val="24"/>
          <w:szCs w:val="24"/>
          <w:lang w:val="ro-RO"/>
        </w:rPr>
        <w:t>ș</w:t>
      </w:r>
      <w:r w:rsidRPr="005535FB">
        <w:rPr>
          <w:sz w:val="24"/>
          <w:szCs w:val="24"/>
          <w:lang w:val="ro-RO"/>
        </w:rPr>
        <w:t>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legisla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U</w:t>
      </w:r>
      <w:r w:rsidR="00D0145D" w:rsidRPr="005535FB">
        <w:rPr>
          <w:sz w:val="24"/>
          <w:szCs w:val="24"/>
          <w:lang w:val="ro-RO"/>
        </w:rPr>
        <w:t>E</w:t>
      </w:r>
      <w:r w:rsidRPr="005535FB">
        <w:rPr>
          <w:sz w:val="24"/>
          <w:szCs w:val="24"/>
          <w:lang w:val="ro-RO"/>
        </w:rPr>
        <w:t>.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indică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rezultatele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expertizei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juridice</w:t>
      </w:r>
      <w:r w:rsidR="00032B46" w:rsidRPr="005535FB">
        <w:rPr>
          <w:sz w:val="24"/>
          <w:szCs w:val="24"/>
          <w:lang w:val="ro-RO"/>
        </w:rPr>
        <w:t xml:space="preserve"> </w:t>
      </w:r>
      <w:r w:rsidR="00B42DDB" w:rsidRPr="005535FB">
        <w:rPr>
          <w:sz w:val="24"/>
          <w:szCs w:val="24"/>
          <w:lang w:val="ro-RO"/>
        </w:rPr>
        <w:t xml:space="preserve">cu privire la </w:t>
      </w:r>
      <w:r w:rsidRPr="005535FB">
        <w:rPr>
          <w:sz w:val="24"/>
          <w:szCs w:val="24"/>
          <w:lang w:val="ro-RO"/>
        </w:rPr>
        <w:t>respectarea</w:t>
      </w:r>
      <w:r w:rsidR="00032B46" w:rsidRPr="005535FB">
        <w:rPr>
          <w:sz w:val="24"/>
          <w:szCs w:val="24"/>
          <w:lang w:val="ro-RO"/>
        </w:rPr>
        <w:t xml:space="preserve"> </w:t>
      </w:r>
      <w:r w:rsidR="008510CC" w:rsidRPr="005535FB">
        <w:rPr>
          <w:sz w:val="24"/>
          <w:szCs w:val="24"/>
          <w:lang w:val="ro-RO"/>
        </w:rPr>
        <w:t>cerin</w:t>
      </w:r>
      <w:r w:rsidR="00863417" w:rsidRPr="005535FB">
        <w:rPr>
          <w:sz w:val="24"/>
          <w:szCs w:val="24"/>
          <w:lang w:val="ro-RO"/>
        </w:rPr>
        <w:t>ț</w:t>
      </w:r>
      <w:r w:rsidR="008510CC" w:rsidRPr="005535FB">
        <w:rPr>
          <w:sz w:val="24"/>
          <w:szCs w:val="24"/>
          <w:lang w:val="ro-RO"/>
        </w:rPr>
        <w:t>elor</w:t>
      </w:r>
      <w:r w:rsidR="00032B46" w:rsidRPr="005535FB">
        <w:rPr>
          <w:sz w:val="24"/>
          <w:szCs w:val="24"/>
          <w:lang w:val="ro-RO"/>
        </w:rPr>
        <w:t xml:space="preserve"> </w:t>
      </w:r>
      <w:r w:rsidR="008510CC" w:rsidRPr="005535FB">
        <w:rPr>
          <w:sz w:val="24"/>
          <w:szCs w:val="24"/>
          <w:lang w:val="ro-RO"/>
        </w:rPr>
        <w:t>procedurale</w:t>
      </w:r>
      <w:r w:rsidR="00032B46" w:rsidRPr="005535FB">
        <w:rPr>
          <w:sz w:val="24"/>
          <w:szCs w:val="24"/>
          <w:lang w:val="ro-RO"/>
        </w:rPr>
        <w:t xml:space="preserve"> </w:t>
      </w:r>
      <w:r w:rsidR="008510CC" w:rsidRPr="005535FB">
        <w:rPr>
          <w:sz w:val="24"/>
          <w:szCs w:val="24"/>
          <w:lang w:val="ro-RO"/>
        </w:rPr>
        <w:t>privind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elabor</w:t>
      </w:r>
      <w:r w:rsidR="008510CC" w:rsidRPr="005535FB">
        <w:rPr>
          <w:sz w:val="24"/>
          <w:szCs w:val="24"/>
          <w:lang w:val="ro-RO"/>
        </w:rPr>
        <w:t>area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proiectului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actului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normativ,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asigurarea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concordan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ei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proiectului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jurispruden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Cur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Constitu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ionale</w:t>
      </w:r>
      <w:r w:rsidR="00032B46" w:rsidRPr="005535FB">
        <w:rPr>
          <w:sz w:val="24"/>
          <w:szCs w:val="24"/>
          <w:lang w:val="ro-RO"/>
        </w:rPr>
        <w:t xml:space="preserve"> </w:t>
      </w:r>
      <w:r w:rsidR="00863417" w:rsidRPr="005535FB">
        <w:rPr>
          <w:sz w:val="24"/>
          <w:szCs w:val="24"/>
          <w:lang w:val="ro-RO"/>
        </w:rPr>
        <w:t>ș</w:t>
      </w:r>
      <w:r w:rsidRPr="005535FB">
        <w:rPr>
          <w:sz w:val="24"/>
          <w:szCs w:val="24"/>
          <w:lang w:val="ro-RO"/>
        </w:rPr>
        <w:t>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prevederile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tratatelor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interna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ionale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la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care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Republica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Moldova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este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parte,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respectarea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temeiului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legal</w:t>
      </w:r>
      <w:r w:rsidR="00032B46" w:rsidRPr="005535FB">
        <w:rPr>
          <w:sz w:val="24"/>
          <w:szCs w:val="24"/>
          <w:lang w:val="ro-RO"/>
        </w:rPr>
        <w:t xml:space="preserve"> </w:t>
      </w:r>
      <w:r w:rsidR="00863417" w:rsidRPr="005535FB">
        <w:rPr>
          <w:sz w:val="24"/>
          <w:szCs w:val="24"/>
          <w:lang w:val="ro-RO"/>
        </w:rPr>
        <w:t>ș</w:t>
      </w:r>
      <w:r w:rsidRPr="005535FB">
        <w:rPr>
          <w:sz w:val="24"/>
          <w:szCs w:val="24"/>
          <w:lang w:val="ro-RO"/>
        </w:rPr>
        <w:t>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normelor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tehnică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legislativă,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precum</w:t>
      </w:r>
      <w:r w:rsidR="00032B46" w:rsidRPr="005535FB">
        <w:rPr>
          <w:sz w:val="24"/>
          <w:szCs w:val="24"/>
          <w:lang w:val="ro-RO"/>
        </w:rPr>
        <w:t xml:space="preserve"> </w:t>
      </w:r>
      <w:r w:rsidR="00863417" w:rsidRPr="005535FB">
        <w:rPr>
          <w:sz w:val="24"/>
          <w:szCs w:val="24"/>
          <w:lang w:val="ro-RO"/>
        </w:rPr>
        <w:t>ș</w:t>
      </w:r>
      <w:r w:rsidRPr="005535FB">
        <w:rPr>
          <w:sz w:val="24"/>
          <w:szCs w:val="24"/>
          <w:lang w:val="ro-RO"/>
        </w:rPr>
        <w:t>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alte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aspecte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indicate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în</w:t>
      </w:r>
      <w:r w:rsidR="00032B46" w:rsidRPr="005535FB">
        <w:rPr>
          <w:sz w:val="24"/>
          <w:szCs w:val="24"/>
          <w:lang w:val="ro-RO"/>
        </w:rPr>
        <w:t xml:space="preserve"> </w:t>
      </w:r>
      <w:r w:rsidR="00A95A2D" w:rsidRPr="005535FB">
        <w:rPr>
          <w:sz w:val="24"/>
          <w:szCs w:val="24"/>
          <w:lang w:val="ro-RO"/>
        </w:rPr>
        <w:t>concluziile</w:t>
      </w:r>
      <w:r w:rsidR="00032B46" w:rsidRPr="005535FB">
        <w:rPr>
          <w:sz w:val="24"/>
          <w:szCs w:val="24"/>
          <w:lang w:val="ro-RO"/>
        </w:rPr>
        <w:t xml:space="preserve"> </w:t>
      </w:r>
      <w:r w:rsidR="00A95A2D" w:rsidRPr="005535FB">
        <w:rPr>
          <w:sz w:val="24"/>
          <w:szCs w:val="24"/>
          <w:lang w:val="ro-RO"/>
        </w:rPr>
        <w:t>expertizei</w:t>
      </w:r>
      <w:r w:rsidRPr="005535FB">
        <w:rPr>
          <w:sz w:val="24"/>
          <w:szCs w:val="24"/>
          <w:lang w:val="ro-RO"/>
        </w:rPr>
        <w:t>.</w:t>
      </w:r>
      <w:r w:rsidR="00032B46" w:rsidRPr="005535FB">
        <w:rPr>
          <w:sz w:val="24"/>
          <w:szCs w:val="24"/>
          <w:lang w:val="ro-RO"/>
        </w:rPr>
        <w:t xml:space="preserve"> </w:t>
      </w:r>
    </w:p>
    <w:p w14:paraId="61B7CD07" w14:textId="4B70CA4D" w:rsidR="00DA0D76" w:rsidRPr="005535FB" w:rsidRDefault="006933C3" w:rsidP="005535F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96"/>
        </w:tabs>
        <w:rPr>
          <w:b/>
          <w:sz w:val="24"/>
          <w:szCs w:val="24"/>
          <w:lang w:val="ro-RO"/>
        </w:rPr>
      </w:pPr>
      <w:r w:rsidRPr="005535FB">
        <w:rPr>
          <w:b/>
          <w:sz w:val="24"/>
          <w:szCs w:val="24"/>
          <w:lang w:val="ro-RO"/>
        </w:rPr>
        <w:t>8.</w:t>
      </w:r>
      <w:r w:rsidR="00032B46" w:rsidRPr="005535FB">
        <w:rPr>
          <w:b/>
          <w:sz w:val="24"/>
          <w:szCs w:val="24"/>
          <w:lang w:val="ro-RO"/>
        </w:rPr>
        <w:t xml:space="preserve"> </w:t>
      </w:r>
      <w:r w:rsidRPr="005535FB">
        <w:rPr>
          <w:b/>
          <w:sz w:val="24"/>
          <w:szCs w:val="24"/>
          <w:lang w:val="ro-RO"/>
        </w:rPr>
        <w:t>Modul</w:t>
      </w:r>
      <w:r w:rsidR="00032B46" w:rsidRPr="005535FB">
        <w:rPr>
          <w:b/>
          <w:sz w:val="24"/>
          <w:szCs w:val="24"/>
          <w:lang w:val="ro-RO"/>
        </w:rPr>
        <w:t xml:space="preserve"> </w:t>
      </w:r>
      <w:r w:rsidRPr="005535FB">
        <w:rPr>
          <w:b/>
          <w:sz w:val="24"/>
          <w:szCs w:val="24"/>
          <w:lang w:val="ro-RO"/>
        </w:rPr>
        <w:t>de</w:t>
      </w:r>
      <w:r w:rsidR="00032B46" w:rsidRPr="005535FB">
        <w:rPr>
          <w:b/>
          <w:sz w:val="24"/>
          <w:szCs w:val="24"/>
          <w:lang w:val="ro-RO"/>
        </w:rPr>
        <w:t xml:space="preserve"> </w:t>
      </w:r>
      <w:r w:rsidRPr="005535FB">
        <w:rPr>
          <w:b/>
          <w:sz w:val="24"/>
          <w:szCs w:val="24"/>
          <w:lang w:val="ro-RO"/>
        </w:rPr>
        <w:t>încorporare</w:t>
      </w:r>
      <w:r w:rsidR="00032B46" w:rsidRPr="005535FB">
        <w:rPr>
          <w:b/>
          <w:sz w:val="24"/>
          <w:szCs w:val="24"/>
          <w:lang w:val="ro-RO"/>
        </w:rPr>
        <w:t xml:space="preserve"> </w:t>
      </w:r>
      <w:r w:rsidRPr="005535FB">
        <w:rPr>
          <w:b/>
          <w:sz w:val="24"/>
          <w:szCs w:val="24"/>
          <w:lang w:val="ro-RO"/>
        </w:rPr>
        <w:t>a</w:t>
      </w:r>
      <w:r w:rsidR="00032B46" w:rsidRPr="005535FB">
        <w:rPr>
          <w:b/>
          <w:sz w:val="24"/>
          <w:szCs w:val="24"/>
          <w:lang w:val="ro-RO"/>
        </w:rPr>
        <w:t xml:space="preserve"> </w:t>
      </w:r>
      <w:r w:rsidRPr="005535FB">
        <w:rPr>
          <w:b/>
          <w:sz w:val="24"/>
          <w:szCs w:val="24"/>
          <w:lang w:val="ro-RO"/>
        </w:rPr>
        <w:t>actului</w:t>
      </w:r>
      <w:r w:rsidR="00032B46" w:rsidRPr="005535FB">
        <w:rPr>
          <w:b/>
          <w:sz w:val="24"/>
          <w:szCs w:val="24"/>
          <w:lang w:val="ro-RO"/>
        </w:rPr>
        <w:t xml:space="preserve"> </w:t>
      </w:r>
      <w:r w:rsidRPr="005535FB">
        <w:rPr>
          <w:b/>
          <w:sz w:val="24"/>
          <w:szCs w:val="24"/>
          <w:lang w:val="ro-RO"/>
        </w:rPr>
        <w:t>în</w:t>
      </w:r>
      <w:r w:rsidR="00032B46" w:rsidRPr="005535FB">
        <w:rPr>
          <w:b/>
          <w:sz w:val="24"/>
          <w:szCs w:val="24"/>
          <w:lang w:val="ro-RO"/>
        </w:rPr>
        <w:t xml:space="preserve"> </w:t>
      </w:r>
      <w:r w:rsidRPr="005535FB">
        <w:rPr>
          <w:b/>
          <w:sz w:val="24"/>
          <w:szCs w:val="24"/>
          <w:lang w:val="ro-RO"/>
        </w:rPr>
        <w:t>cadrul</w:t>
      </w:r>
      <w:r w:rsidR="00032B46" w:rsidRPr="005535FB">
        <w:rPr>
          <w:b/>
          <w:sz w:val="24"/>
          <w:szCs w:val="24"/>
          <w:lang w:val="ro-RO"/>
        </w:rPr>
        <w:t xml:space="preserve"> </w:t>
      </w:r>
      <w:r w:rsidRPr="005535FB">
        <w:rPr>
          <w:b/>
          <w:sz w:val="24"/>
          <w:szCs w:val="24"/>
          <w:lang w:val="ro-RO"/>
        </w:rPr>
        <w:t>normativ</w:t>
      </w:r>
      <w:r w:rsidR="00032B46" w:rsidRPr="005535FB">
        <w:rPr>
          <w:b/>
          <w:sz w:val="24"/>
          <w:szCs w:val="24"/>
          <w:lang w:val="ro-RO"/>
        </w:rPr>
        <w:t xml:space="preserve"> </w:t>
      </w:r>
      <w:r w:rsidR="00D62225" w:rsidRPr="005535FB">
        <w:rPr>
          <w:b/>
          <w:sz w:val="24"/>
          <w:szCs w:val="24"/>
          <w:lang w:val="ro-RO"/>
        </w:rPr>
        <w:t>existent</w:t>
      </w:r>
    </w:p>
    <w:p w14:paraId="58F1C18B" w14:textId="36B44DBD" w:rsidR="008B4BE6" w:rsidRPr="005535FB" w:rsidRDefault="006933C3" w:rsidP="005535F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96"/>
        </w:tabs>
        <w:rPr>
          <w:sz w:val="24"/>
          <w:szCs w:val="24"/>
          <w:lang w:val="ro-RO"/>
        </w:rPr>
      </w:pPr>
      <w:r w:rsidRPr="005535FB">
        <w:rPr>
          <w:sz w:val="24"/>
          <w:szCs w:val="24"/>
          <w:lang w:val="ro-RO"/>
        </w:rPr>
        <w:t>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indică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lista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actelor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normative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urmează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fi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modificate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sau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abrogate.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În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cazul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în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care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urmează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fi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adoptate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acte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normative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noi</w:t>
      </w:r>
      <w:r w:rsidR="00032B46" w:rsidRPr="005535FB">
        <w:rPr>
          <w:sz w:val="24"/>
          <w:szCs w:val="24"/>
          <w:lang w:val="ro-RO"/>
        </w:rPr>
        <w:t xml:space="preserve"> </w:t>
      </w:r>
      <w:r w:rsidR="00BA3831" w:rsidRPr="005535FB">
        <w:rPr>
          <w:sz w:val="24"/>
          <w:szCs w:val="24"/>
          <w:lang w:val="ro-RO"/>
        </w:rPr>
        <w:t>pentru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implement</w:t>
      </w:r>
      <w:r w:rsidR="00BA3831" w:rsidRPr="005535FB">
        <w:rPr>
          <w:sz w:val="24"/>
          <w:szCs w:val="24"/>
          <w:lang w:val="ro-RO"/>
        </w:rPr>
        <w:t>area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prevederilor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în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cauză,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indică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expres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aceste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acte.</w:t>
      </w:r>
    </w:p>
    <w:p w14:paraId="5DB2E73F" w14:textId="40E2FC0F" w:rsidR="00DA0D76" w:rsidRPr="005535FB" w:rsidRDefault="006933C3" w:rsidP="005535F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96"/>
        </w:tabs>
        <w:rPr>
          <w:b/>
          <w:sz w:val="24"/>
          <w:szCs w:val="24"/>
          <w:lang w:val="ro-RO"/>
        </w:rPr>
      </w:pPr>
      <w:r w:rsidRPr="005535FB">
        <w:rPr>
          <w:b/>
          <w:sz w:val="24"/>
          <w:szCs w:val="24"/>
          <w:lang w:val="ro-RO"/>
        </w:rPr>
        <w:t>9.</w:t>
      </w:r>
      <w:r w:rsidR="00032B46" w:rsidRPr="005535FB">
        <w:rPr>
          <w:b/>
          <w:sz w:val="24"/>
          <w:szCs w:val="24"/>
          <w:lang w:val="ro-RO"/>
        </w:rPr>
        <w:t xml:space="preserve"> </w:t>
      </w:r>
      <w:r w:rsidRPr="005535FB">
        <w:rPr>
          <w:b/>
          <w:sz w:val="24"/>
          <w:szCs w:val="24"/>
          <w:lang w:val="ro-RO"/>
        </w:rPr>
        <w:t>Măsuri</w:t>
      </w:r>
      <w:r w:rsidR="00032B46" w:rsidRPr="005535FB">
        <w:rPr>
          <w:b/>
          <w:sz w:val="24"/>
          <w:szCs w:val="24"/>
          <w:lang w:val="ro-RO"/>
        </w:rPr>
        <w:t xml:space="preserve"> </w:t>
      </w:r>
      <w:r w:rsidRPr="005535FB">
        <w:rPr>
          <w:b/>
          <w:sz w:val="24"/>
          <w:szCs w:val="24"/>
          <w:lang w:val="ro-RO"/>
        </w:rPr>
        <w:t>necesare</w:t>
      </w:r>
      <w:r w:rsidR="00032B46" w:rsidRPr="005535FB">
        <w:rPr>
          <w:b/>
          <w:sz w:val="24"/>
          <w:szCs w:val="24"/>
          <w:lang w:val="ro-RO"/>
        </w:rPr>
        <w:t xml:space="preserve"> </w:t>
      </w:r>
      <w:r w:rsidRPr="005535FB">
        <w:rPr>
          <w:b/>
          <w:sz w:val="24"/>
          <w:szCs w:val="24"/>
          <w:lang w:val="ro-RO"/>
        </w:rPr>
        <w:t>pentru</w:t>
      </w:r>
      <w:r w:rsidR="00032B46" w:rsidRPr="005535FB">
        <w:rPr>
          <w:b/>
          <w:sz w:val="24"/>
          <w:szCs w:val="24"/>
          <w:lang w:val="ro-RO"/>
        </w:rPr>
        <w:t xml:space="preserve"> </w:t>
      </w:r>
      <w:r w:rsidRPr="005535FB">
        <w:rPr>
          <w:b/>
          <w:sz w:val="24"/>
          <w:szCs w:val="24"/>
          <w:lang w:val="ro-RO"/>
        </w:rPr>
        <w:t>implementarea</w:t>
      </w:r>
      <w:r w:rsidR="00032B46" w:rsidRPr="005535FB">
        <w:rPr>
          <w:b/>
          <w:sz w:val="24"/>
          <w:szCs w:val="24"/>
          <w:lang w:val="ro-RO"/>
        </w:rPr>
        <w:t xml:space="preserve"> </w:t>
      </w:r>
      <w:r w:rsidRPr="005535FB">
        <w:rPr>
          <w:b/>
          <w:sz w:val="24"/>
          <w:szCs w:val="24"/>
          <w:lang w:val="ro-RO"/>
        </w:rPr>
        <w:t>prevederilor</w:t>
      </w:r>
      <w:r w:rsidR="00032B46" w:rsidRPr="005535FB">
        <w:rPr>
          <w:b/>
          <w:sz w:val="24"/>
          <w:szCs w:val="24"/>
          <w:lang w:val="ro-RO"/>
        </w:rPr>
        <w:t xml:space="preserve"> </w:t>
      </w:r>
      <w:r w:rsidRPr="005535FB">
        <w:rPr>
          <w:b/>
          <w:sz w:val="24"/>
          <w:szCs w:val="24"/>
          <w:lang w:val="ro-RO"/>
        </w:rPr>
        <w:t>proiectului</w:t>
      </w:r>
      <w:r w:rsidR="00032B46" w:rsidRPr="005535FB">
        <w:rPr>
          <w:b/>
          <w:sz w:val="24"/>
          <w:szCs w:val="24"/>
          <w:lang w:val="ro-RO"/>
        </w:rPr>
        <w:t xml:space="preserve"> </w:t>
      </w:r>
      <w:r w:rsidRPr="005535FB">
        <w:rPr>
          <w:b/>
          <w:sz w:val="24"/>
          <w:szCs w:val="24"/>
          <w:lang w:val="ro-RO"/>
        </w:rPr>
        <w:t>actului</w:t>
      </w:r>
      <w:r w:rsidR="00032B46" w:rsidRPr="005535FB">
        <w:rPr>
          <w:b/>
          <w:sz w:val="24"/>
          <w:szCs w:val="24"/>
          <w:lang w:val="ro-RO"/>
        </w:rPr>
        <w:t xml:space="preserve"> </w:t>
      </w:r>
      <w:r w:rsidRPr="005535FB">
        <w:rPr>
          <w:b/>
          <w:sz w:val="24"/>
          <w:szCs w:val="24"/>
          <w:lang w:val="ro-RO"/>
        </w:rPr>
        <w:t>normativ</w:t>
      </w:r>
    </w:p>
    <w:p w14:paraId="4B067F68" w14:textId="0C5A1911" w:rsidR="008B4BE6" w:rsidRPr="005535FB" w:rsidRDefault="006933C3" w:rsidP="00F37ED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96"/>
        </w:tabs>
        <w:rPr>
          <w:sz w:val="24"/>
          <w:szCs w:val="24"/>
          <w:lang w:val="ro-RO"/>
        </w:rPr>
      </w:pPr>
      <w:r w:rsidRPr="005535FB">
        <w:rPr>
          <w:sz w:val="24"/>
          <w:szCs w:val="24"/>
          <w:lang w:val="ro-RO"/>
        </w:rPr>
        <w:t>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descrie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cum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va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fi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organizată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implementarea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op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iunii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recomandate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pentru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atinge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obiectivele,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inclusiv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institu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iile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implicate,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responsabile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implementare</w:t>
      </w:r>
      <w:r w:rsidR="00032B46" w:rsidRPr="005535FB">
        <w:rPr>
          <w:sz w:val="24"/>
          <w:szCs w:val="24"/>
          <w:lang w:val="ro-RO"/>
        </w:rPr>
        <w:t xml:space="preserve"> </w:t>
      </w:r>
      <w:r w:rsidR="00863417" w:rsidRPr="005535FB">
        <w:rPr>
          <w:sz w:val="24"/>
          <w:szCs w:val="24"/>
          <w:lang w:val="ro-RO"/>
        </w:rPr>
        <w:t>ș</w:t>
      </w:r>
      <w:r w:rsidRPr="005535FB">
        <w:rPr>
          <w:sz w:val="24"/>
          <w:szCs w:val="24"/>
          <w:lang w:val="ro-RO"/>
        </w:rPr>
        <w:t>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care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contribuie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la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aceasta,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precum</w:t>
      </w:r>
      <w:r w:rsidR="00D62225" w:rsidRPr="005535FB">
        <w:rPr>
          <w:sz w:val="24"/>
          <w:szCs w:val="24"/>
          <w:lang w:val="ro-RO"/>
        </w:rPr>
        <w:t xml:space="preserve"> și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cele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care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asigură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respectarea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prevederilor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op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iunii</w:t>
      </w:r>
      <w:r w:rsidR="00B42DDB" w:rsidRPr="005535FB">
        <w:rPr>
          <w:sz w:val="24"/>
          <w:szCs w:val="24"/>
          <w:lang w:val="ro-RO"/>
        </w:rPr>
        <w:t xml:space="preserve"> și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suport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în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implementare.</w:t>
      </w:r>
    </w:p>
    <w:p w14:paraId="5352A101" w14:textId="36BFC685" w:rsidR="008B4BE6" w:rsidRPr="005535FB" w:rsidRDefault="006933C3" w:rsidP="00F37ED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96"/>
        </w:tabs>
        <w:rPr>
          <w:sz w:val="24"/>
          <w:szCs w:val="24"/>
          <w:lang w:val="ro-RO"/>
        </w:rPr>
      </w:pPr>
      <w:r w:rsidRPr="005535FB">
        <w:rPr>
          <w:sz w:val="24"/>
          <w:szCs w:val="24"/>
          <w:lang w:val="ro-RO"/>
        </w:rPr>
        <w:t>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men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ionează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capacită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competen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ă,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materiale,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umane</w:t>
      </w:r>
      <w:r w:rsidR="00032B46" w:rsidRPr="005535FB">
        <w:rPr>
          <w:sz w:val="24"/>
          <w:szCs w:val="24"/>
          <w:lang w:val="ro-RO"/>
        </w:rPr>
        <w:t xml:space="preserve"> </w:t>
      </w:r>
      <w:r w:rsidR="00863417" w:rsidRPr="005535FB">
        <w:rPr>
          <w:sz w:val="24"/>
          <w:szCs w:val="24"/>
          <w:lang w:val="ro-RO"/>
        </w:rPr>
        <w:t>ș</w:t>
      </w:r>
      <w:r w:rsidRPr="005535FB">
        <w:rPr>
          <w:sz w:val="24"/>
          <w:szCs w:val="24"/>
          <w:lang w:val="ro-RO"/>
        </w:rPr>
        <w:t>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financiare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ale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principalelor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institu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ii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implicate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în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implementare.</w:t>
      </w:r>
    </w:p>
    <w:p w14:paraId="6C5979B8" w14:textId="208E155F" w:rsidR="008B4BE6" w:rsidRPr="005535FB" w:rsidRDefault="006933C3" w:rsidP="005535F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96"/>
        </w:tabs>
        <w:rPr>
          <w:sz w:val="24"/>
          <w:szCs w:val="24"/>
          <w:lang w:val="ro-RO"/>
        </w:rPr>
      </w:pPr>
      <w:r w:rsidRPr="005535FB">
        <w:rPr>
          <w:sz w:val="24"/>
          <w:szCs w:val="24"/>
          <w:lang w:val="ro-RO"/>
        </w:rPr>
        <w:t>Se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stabile</w:t>
      </w:r>
      <w:r w:rsidR="00863417" w:rsidRPr="005535FB">
        <w:rPr>
          <w:sz w:val="24"/>
          <w:szCs w:val="24"/>
          <w:lang w:val="ro-RO"/>
        </w:rPr>
        <w:t>ș</w:t>
      </w:r>
      <w:r w:rsidRPr="005535FB">
        <w:rPr>
          <w:sz w:val="24"/>
          <w:szCs w:val="24"/>
          <w:lang w:val="ro-RO"/>
        </w:rPr>
        <w:t>te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modalitatea</w:t>
      </w:r>
      <w:r w:rsidR="00032B46" w:rsidRPr="005535FB">
        <w:rPr>
          <w:sz w:val="24"/>
          <w:szCs w:val="24"/>
          <w:lang w:val="ro-RO"/>
        </w:rPr>
        <w:t xml:space="preserve"> </w:t>
      </w:r>
      <w:r w:rsidR="00863417" w:rsidRPr="005535FB">
        <w:rPr>
          <w:sz w:val="24"/>
          <w:szCs w:val="24"/>
          <w:lang w:val="ro-RO"/>
        </w:rPr>
        <w:t>ș</w:t>
      </w:r>
      <w:r w:rsidRPr="005535FB">
        <w:rPr>
          <w:sz w:val="24"/>
          <w:szCs w:val="24"/>
          <w:lang w:val="ro-RO"/>
        </w:rPr>
        <w:t>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periodicitatea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de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măsurare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performan</w:t>
      </w:r>
      <w:r w:rsidR="00863417" w:rsidRPr="005535FB">
        <w:rPr>
          <w:sz w:val="24"/>
          <w:szCs w:val="24"/>
          <w:lang w:val="ro-RO"/>
        </w:rPr>
        <w:t>ț</w:t>
      </w:r>
      <w:r w:rsidRPr="005535FB">
        <w:rPr>
          <w:sz w:val="24"/>
          <w:szCs w:val="24"/>
          <w:lang w:val="ro-RO"/>
        </w:rPr>
        <w:t>ei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actului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normativ</w:t>
      </w:r>
      <w:r w:rsidR="00032B46" w:rsidRPr="005535FB">
        <w:rPr>
          <w:sz w:val="24"/>
          <w:szCs w:val="24"/>
          <w:lang w:val="ro-RO"/>
        </w:rPr>
        <w:t xml:space="preserve"> </w:t>
      </w:r>
      <w:r w:rsidRPr="005535FB">
        <w:rPr>
          <w:sz w:val="24"/>
          <w:szCs w:val="24"/>
          <w:lang w:val="ro-RO"/>
        </w:rPr>
        <w:t>propus.</w:t>
      </w:r>
    </w:p>
    <w:sectPr w:rsidR="008B4BE6" w:rsidRPr="005535FB" w:rsidSect="00C83148">
      <w:headerReference w:type="default" r:id="rId11"/>
      <w:headerReference w:type="first" r:id="rId12"/>
      <w:pgSz w:w="11907" w:h="16840"/>
      <w:pgMar w:top="1418" w:right="567" w:bottom="1418" w:left="1985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D00E3A" w14:textId="77777777" w:rsidR="00C83148" w:rsidRDefault="00C83148">
      <w:r>
        <w:separator/>
      </w:r>
    </w:p>
  </w:endnote>
  <w:endnote w:type="continuationSeparator" w:id="0">
    <w:p w14:paraId="738C03AF" w14:textId="77777777" w:rsidR="00C83148" w:rsidRDefault="00C83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$ Benguiat_Bold">
    <w:altName w:val="Impact"/>
    <w:charset w:val="00"/>
    <w:family w:val="swiss"/>
    <w:pitch w:val="variable"/>
    <w:sig w:usb0="00000003" w:usb1="00000000" w:usb2="00000000" w:usb3="00000000" w:csb0="00000001" w:csb1="00000000"/>
  </w:font>
  <w:font w:name="$Caslo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1F3423" w14:textId="77777777" w:rsidR="00C83148" w:rsidRDefault="00C83148">
      <w:r>
        <w:separator/>
      </w:r>
    </w:p>
  </w:footnote>
  <w:footnote w:type="continuationSeparator" w:id="0">
    <w:p w14:paraId="3B5F42CD" w14:textId="77777777" w:rsidR="00C83148" w:rsidRDefault="00C831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3F8427" w14:textId="5ED4AFB3" w:rsidR="00D07A16" w:rsidRPr="00F37ED4" w:rsidRDefault="00D07A16" w:rsidP="009D4C0F">
    <w:pPr>
      <w:pStyle w:val="af6"/>
      <w:ind w:firstLine="0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3A24B1" w14:textId="77777777" w:rsidR="00D07A16" w:rsidRPr="00032B46" w:rsidRDefault="00D07A16">
    <w:pPr>
      <w:pStyle w:val="af6"/>
      <w:ind w:firstLine="0"/>
      <w:rPr>
        <w:sz w:val="28"/>
        <w:szCs w:val="28"/>
        <w:lang w:val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314643"/>
    <w:multiLevelType w:val="hybridMultilevel"/>
    <w:tmpl w:val="7E2CC936"/>
    <w:lvl w:ilvl="0" w:tplc="CA524D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D52555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BC420B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7987D9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85C3FF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6B08DB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B2003E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46604A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5D45F7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8C740F"/>
    <w:multiLevelType w:val="hybridMultilevel"/>
    <w:tmpl w:val="048226FE"/>
    <w:lvl w:ilvl="0" w:tplc="55D41B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</w:lvl>
    <w:lvl w:ilvl="3" w:tplc="0418000F" w:tentative="1">
      <w:start w:val="1"/>
      <w:numFmt w:val="decimal"/>
      <w:lvlText w:val="%4."/>
      <w:lvlJc w:val="left"/>
      <w:pPr>
        <w:ind w:left="3229" w:hanging="360"/>
      </w:p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</w:lvl>
    <w:lvl w:ilvl="6" w:tplc="0418000F" w:tentative="1">
      <w:start w:val="1"/>
      <w:numFmt w:val="decimal"/>
      <w:lvlText w:val="%7."/>
      <w:lvlJc w:val="left"/>
      <w:pPr>
        <w:ind w:left="5389" w:hanging="360"/>
      </w:p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FF30788"/>
    <w:multiLevelType w:val="hybridMultilevel"/>
    <w:tmpl w:val="1500EC5C"/>
    <w:lvl w:ilvl="0" w:tplc="0EB466BE">
      <w:start w:val="1"/>
      <w:numFmt w:val="lowerLetter"/>
      <w:lvlText w:val="%1)"/>
      <w:lvlJc w:val="left"/>
      <w:pPr>
        <w:ind w:left="720" w:hanging="360"/>
      </w:pPr>
      <w:rPr>
        <w:rFonts w:ascii="Times New Roman" w:eastAsia="Batang" w:hAnsi="Times New Roman" w:cs="Times New Roman"/>
      </w:rPr>
    </w:lvl>
    <w:lvl w:ilvl="1" w:tplc="DF1AA5BE">
      <w:start w:val="1"/>
      <w:numFmt w:val="lowerLetter"/>
      <w:lvlText w:val="%2."/>
      <w:lvlJc w:val="left"/>
      <w:pPr>
        <w:ind w:left="1440" w:hanging="360"/>
      </w:pPr>
    </w:lvl>
    <w:lvl w:ilvl="2" w:tplc="1A523FC8">
      <w:start w:val="1"/>
      <w:numFmt w:val="lowerRoman"/>
      <w:lvlText w:val="%3."/>
      <w:lvlJc w:val="right"/>
      <w:pPr>
        <w:ind w:left="2160" w:hanging="180"/>
      </w:pPr>
    </w:lvl>
    <w:lvl w:ilvl="3" w:tplc="3D52FC16">
      <w:start w:val="1"/>
      <w:numFmt w:val="decimal"/>
      <w:lvlText w:val="%4."/>
      <w:lvlJc w:val="left"/>
      <w:pPr>
        <w:ind w:left="2880" w:hanging="360"/>
      </w:pPr>
    </w:lvl>
    <w:lvl w:ilvl="4" w:tplc="7500E132">
      <w:start w:val="1"/>
      <w:numFmt w:val="lowerLetter"/>
      <w:lvlText w:val="%5."/>
      <w:lvlJc w:val="left"/>
      <w:pPr>
        <w:ind w:left="3600" w:hanging="360"/>
      </w:pPr>
    </w:lvl>
    <w:lvl w:ilvl="5" w:tplc="D9460412">
      <w:start w:val="1"/>
      <w:numFmt w:val="lowerRoman"/>
      <w:lvlText w:val="%6."/>
      <w:lvlJc w:val="right"/>
      <w:pPr>
        <w:ind w:left="4320" w:hanging="180"/>
      </w:pPr>
    </w:lvl>
    <w:lvl w:ilvl="6" w:tplc="72685922">
      <w:start w:val="1"/>
      <w:numFmt w:val="decimal"/>
      <w:lvlText w:val="%7."/>
      <w:lvlJc w:val="left"/>
      <w:pPr>
        <w:ind w:left="5040" w:hanging="360"/>
      </w:pPr>
    </w:lvl>
    <w:lvl w:ilvl="7" w:tplc="FF44825A">
      <w:start w:val="1"/>
      <w:numFmt w:val="lowerLetter"/>
      <w:lvlText w:val="%8."/>
      <w:lvlJc w:val="left"/>
      <w:pPr>
        <w:ind w:left="5760" w:hanging="360"/>
      </w:pPr>
    </w:lvl>
    <w:lvl w:ilvl="8" w:tplc="56986B4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886D68"/>
    <w:multiLevelType w:val="hybridMultilevel"/>
    <w:tmpl w:val="11EE3412"/>
    <w:lvl w:ilvl="0" w:tplc="E666881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2C866048">
      <w:start w:val="1"/>
      <w:numFmt w:val="lowerLetter"/>
      <w:lvlText w:val="%2."/>
      <w:lvlJc w:val="left"/>
      <w:pPr>
        <w:ind w:left="2160" w:hanging="360"/>
      </w:pPr>
    </w:lvl>
    <w:lvl w:ilvl="2" w:tplc="388E171C">
      <w:start w:val="1"/>
      <w:numFmt w:val="lowerRoman"/>
      <w:lvlText w:val="%3."/>
      <w:lvlJc w:val="right"/>
      <w:pPr>
        <w:ind w:left="2880" w:hanging="180"/>
      </w:pPr>
    </w:lvl>
    <w:lvl w:ilvl="3" w:tplc="0B8C39B8">
      <w:start w:val="1"/>
      <w:numFmt w:val="decimal"/>
      <w:lvlText w:val="%4."/>
      <w:lvlJc w:val="left"/>
      <w:pPr>
        <w:ind w:left="3600" w:hanging="360"/>
      </w:pPr>
    </w:lvl>
    <w:lvl w:ilvl="4" w:tplc="C7A23FC8">
      <w:start w:val="1"/>
      <w:numFmt w:val="lowerLetter"/>
      <w:lvlText w:val="%5."/>
      <w:lvlJc w:val="left"/>
      <w:pPr>
        <w:ind w:left="4320" w:hanging="360"/>
      </w:pPr>
    </w:lvl>
    <w:lvl w:ilvl="5" w:tplc="51629EAE">
      <w:start w:val="1"/>
      <w:numFmt w:val="lowerRoman"/>
      <w:lvlText w:val="%6."/>
      <w:lvlJc w:val="right"/>
      <w:pPr>
        <w:ind w:left="5040" w:hanging="180"/>
      </w:pPr>
    </w:lvl>
    <w:lvl w:ilvl="6" w:tplc="E1029190">
      <w:start w:val="1"/>
      <w:numFmt w:val="decimal"/>
      <w:lvlText w:val="%7."/>
      <w:lvlJc w:val="left"/>
      <w:pPr>
        <w:ind w:left="5760" w:hanging="360"/>
      </w:pPr>
    </w:lvl>
    <w:lvl w:ilvl="7" w:tplc="AE7C7EB2">
      <w:start w:val="1"/>
      <w:numFmt w:val="lowerLetter"/>
      <w:lvlText w:val="%8."/>
      <w:lvlJc w:val="left"/>
      <w:pPr>
        <w:ind w:left="6480" w:hanging="360"/>
      </w:pPr>
    </w:lvl>
    <w:lvl w:ilvl="8" w:tplc="E21C04EE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74D2BF1"/>
    <w:multiLevelType w:val="hybridMultilevel"/>
    <w:tmpl w:val="DCB0FCB8"/>
    <w:lvl w:ilvl="0" w:tplc="D0528F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49E1D1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D44CEED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A862A5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EA6D3B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924EA0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56CD2C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96EA26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83A8B4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F62DBB"/>
    <w:multiLevelType w:val="hybridMultilevel"/>
    <w:tmpl w:val="358CCE58"/>
    <w:lvl w:ilvl="0" w:tplc="BB06609C">
      <w:start w:val="1"/>
      <w:numFmt w:val="decimal"/>
      <w:lvlText w:val="%1)"/>
      <w:lvlJc w:val="left"/>
      <w:pPr>
        <w:ind w:left="720" w:hanging="360"/>
      </w:pPr>
    </w:lvl>
    <w:lvl w:ilvl="1" w:tplc="CE900574">
      <w:start w:val="1"/>
      <w:numFmt w:val="lowerLetter"/>
      <w:lvlText w:val="%2."/>
      <w:lvlJc w:val="left"/>
      <w:pPr>
        <w:ind w:left="1440" w:hanging="360"/>
      </w:pPr>
    </w:lvl>
    <w:lvl w:ilvl="2" w:tplc="B28AFAE6">
      <w:start w:val="1"/>
      <w:numFmt w:val="lowerRoman"/>
      <w:lvlText w:val="%3."/>
      <w:lvlJc w:val="right"/>
      <w:pPr>
        <w:ind w:left="2160" w:hanging="180"/>
      </w:pPr>
    </w:lvl>
    <w:lvl w:ilvl="3" w:tplc="DFF42350">
      <w:start w:val="1"/>
      <w:numFmt w:val="decimal"/>
      <w:lvlText w:val="%4."/>
      <w:lvlJc w:val="left"/>
      <w:pPr>
        <w:ind w:left="2880" w:hanging="360"/>
      </w:pPr>
    </w:lvl>
    <w:lvl w:ilvl="4" w:tplc="2228E080">
      <w:start w:val="1"/>
      <w:numFmt w:val="lowerLetter"/>
      <w:lvlText w:val="%5."/>
      <w:lvlJc w:val="left"/>
      <w:pPr>
        <w:ind w:left="3600" w:hanging="360"/>
      </w:pPr>
    </w:lvl>
    <w:lvl w:ilvl="5" w:tplc="294E1980">
      <w:start w:val="1"/>
      <w:numFmt w:val="lowerRoman"/>
      <w:lvlText w:val="%6."/>
      <w:lvlJc w:val="right"/>
      <w:pPr>
        <w:ind w:left="4320" w:hanging="180"/>
      </w:pPr>
    </w:lvl>
    <w:lvl w:ilvl="6" w:tplc="8EE2F60E">
      <w:start w:val="1"/>
      <w:numFmt w:val="decimal"/>
      <w:lvlText w:val="%7."/>
      <w:lvlJc w:val="left"/>
      <w:pPr>
        <w:ind w:left="5040" w:hanging="360"/>
      </w:pPr>
    </w:lvl>
    <w:lvl w:ilvl="7" w:tplc="4080C040">
      <w:start w:val="1"/>
      <w:numFmt w:val="lowerLetter"/>
      <w:lvlText w:val="%8."/>
      <w:lvlJc w:val="left"/>
      <w:pPr>
        <w:ind w:left="5760" w:hanging="360"/>
      </w:pPr>
    </w:lvl>
    <w:lvl w:ilvl="8" w:tplc="D9ECBCAC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21830"/>
    <w:multiLevelType w:val="hybridMultilevel"/>
    <w:tmpl w:val="19622D78"/>
    <w:lvl w:ilvl="0" w:tplc="D7D6DE58">
      <w:start w:val="1"/>
      <w:numFmt w:val="decimal"/>
      <w:lvlText w:val="%1)"/>
      <w:lvlJc w:val="left"/>
      <w:pPr>
        <w:ind w:left="720" w:hanging="360"/>
      </w:pPr>
    </w:lvl>
    <w:lvl w:ilvl="1" w:tplc="6A92E244">
      <w:start w:val="1"/>
      <w:numFmt w:val="lowerLetter"/>
      <w:lvlText w:val="%2."/>
      <w:lvlJc w:val="left"/>
      <w:pPr>
        <w:ind w:left="1440" w:hanging="360"/>
      </w:pPr>
    </w:lvl>
    <w:lvl w:ilvl="2" w:tplc="0D1ADF54">
      <w:start w:val="1"/>
      <w:numFmt w:val="lowerRoman"/>
      <w:lvlText w:val="%3."/>
      <w:lvlJc w:val="right"/>
      <w:pPr>
        <w:ind w:left="2160" w:hanging="180"/>
      </w:pPr>
    </w:lvl>
    <w:lvl w:ilvl="3" w:tplc="48369E1A">
      <w:start w:val="1"/>
      <w:numFmt w:val="decimal"/>
      <w:lvlText w:val="%4."/>
      <w:lvlJc w:val="left"/>
      <w:pPr>
        <w:ind w:left="2880" w:hanging="360"/>
      </w:pPr>
    </w:lvl>
    <w:lvl w:ilvl="4" w:tplc="EA5A2E6C">
      <w:start w:val="1"/>
      <w:numFmt w:val="lowerLetter"/>
      <w:lvlText w:val="%5."/>
      <w:lvlJc w:val="left"/>
      <w:pPr>
        <w:ind w:left="3600" w:hanging="360"/>
      </w:pPr>
    </w:lvl>
    <w:lvl w:ilvl="5" w:tplc="30686974">
      <w:start w:val="1"/>
      <w:numFmt w:val="lowerRoman"/>
      <w:lvlText w:val="%6."/>
      <w:lvlJc w:val="right"/>
      <w:pPr>
        <w:ind w:left="4320" w:hanging="180"/>
      </w:pPr>
    </w:lvl>
    <w:lvl w:ilvl="6" w:tplc="FCC8209E">
      <w:start w:val="1"/>
      <w:numFmt w:val="decimal"/>
      <w:lvlText w:val="%7."/>
      <w:lvlJc w:val="left"/>
      <w:pPr>
        <w:ind w:left="5040" w:hanging="360"/>
      </w:pPr>
    </w:lvl>
    <w:lvl w:ilvl="7" w:tplc="C0FC1F8E">
      <w:start w:val="1"/>
      <w:numFmt w:val="lowerLetter"/>
      <w:lvlText w:val="%8."/>
      <w:lvlJc w:val="left"/>
      <w:pPr>
        <w:ind w:left="5760" w:hanging="360"/>
      </w:pPr>
    </w:lvl>
    <w:lvl w:ilvl="8" w:tplc="D2E2CD1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843A3"/>
    <w:multiLevelType w:val="hybridMultilevel"/>
    <w:tmpl w:val="039E35E4"/>
    <w:lvl w:ilvl="0" w:tplc="C28C005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AFFE20CA">
      <w:start w:val="1"/>
      <w:numFmt w:val="lowerLetter"/>
      <w:lvlText w:val="%2."/>
      <w:lvlJc w:val="left"/>
      <w:pPr>
        <w:ind w:left="1440" w:hanging="360"/>
      </w:pPr>
    </w:lvl>
    <w:lvl w:ilvl="2" w:tplc="59188A3A">
      <w:start w:val="1"/>
      <w:numFmt w:val="lowerRoman"/>
      <w:lvlText w:val="%3."/>
      <w:lvlJc w:val="right"/>
      <w:pPr>
        <w:ind w:left="2160" w:hanging="180"/>
      </w:pPr>
    </w:lvl>
    <w:lvl w:ilvl="3" w:tplc="37FAC1E0">
      <w:start w:val="1"/>
      <w:numFmt w:val="decimal"/>
      <w:lvlText w:val="%4."/>
      <w:lvlJc w:val="left"/>
      <w:pPr>
        <w:ind w:left="2880" w:hanging="360"/>
      </w:pPr>
    </w:lvl>
    <w:lvl w:ilvl="4" w:tplc="2500BC92">
      <w:start w:val="1"/>
      <w:numFmt w:val="lowerLetter"/>
      <w:lvlText w:val="%5."/>
      <w:lvlJc w:val="left"/>
      <w:pPr>
        <w:ind w:left="3600" w:hanging="360"/>
      </w:pPr>
    </w:lvl>
    <w:lvl w:ilvl="5" w:tplc="BA2CBF94">
      <w:start w:val="1"/>
      <w:numFmt w:val="lowerRoman"/>
      <w:lvlText w:val="%6."/>
      <w:lvlJc w:val="right"/>
      <w:pPr>
        <w:ind w:left="4320" w:hanging="180"/>
      </w:pPr>
    </w:lvl>
    <w:lvl w:ilvl="6" w:tplc="43AC6DA2">
      <w:start w:val="1"/>
      <w:numFmt w:val="decimal"/>
      <w:lvlText w:val="%7."/>
      <w:lvlJc w:val="left"/>
      <w:pPr>
        <w:ind w:left="5040" w:hanging="360"/>
      </w:pPr>
    </w:lvl>
    <w:lvl w:ilvl="7" w:tplc="4F9EE114">
      <w:start w:val="1"/>
      <w:numFmt w:val="lowerLetter"/>
      <w:lvlText w:val="%8."/>
      <w:lvlJc w:val="left"/>
      <w:pPr>
        <w:ind w:left="5760" w:hanging="360"/>
      </w:pPr>
    </w:lvl>
    <w:lvl w:ilvl="8" w:tplc="6E289256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51FAD"/>
    <w:multiLevelType w:val="hybridMultilevel"/>
    <w:tmpl w:val="EB2A64BA"/>
    <w:lvl w:ilvl="0" w:tplc="C486D77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4E185B18">
      <w:start w:val="1"/>
      <w:numFmt w:val="lowerLetter"/>
      <w:lvlText w:val="%2."/>
      <w:lvlJc w:val="left"/>
      <w:pPr>
        <w:ind w:left="1440" w:hanging="360"/>
      </w:pPr>
    </w:lvl>
    <w:lvl w:ilvl="2" w:tplc="390A8362">
      <w:start w:val="1"/>
      <w:numFmt w:val="lowerRoman"/>
      <w:lvlText w:val="%3."/>
      <w:lvlJc w:val="right"/>
      <w:pPr>
        <w:ind w:left="2160" w:hanging="180"/>
      </w:pPr>
    </w:lvl>
    <w:lvl w:ilvl="3" w:tplc="D9AE6B7E">
      <w:start w:val="1"/>
      <w:numFmt w:val="decimal"/>
      <w:lvlText w:val="%4."/>
      <w:lvlJc w:val="left"/>
      <w:pPr>
        <w:ind w:left="2880" w:hanging="360"/>
      </w:pPr>
    </w:lvl>
    <w:lvl w:ilvl="4" w:tplc="17F8E262">
      <w:start w:val="1"/>
      <w:numFmt w:val="lowerLetter"/>
      <w:lvlText w:val="%5."/>
      <w:lvlJc w:val="left"/>
      <w:pPr>
        <w:ind w:left="3600" w:hanging="360"/>
      </w:pPr>
    </w:lvl>
    <w:lvl w:ilvl="5" w:tplc="7F70702E">
      <w:start w:val="1"/>
      <w:numFmt w:val="lowerRoman"/>
      <w:lvlText w:val="%6."/>
      <w:lvlJc w:val="right"/>
      <w:pPr>
        <w:ind w:left="4320" w:hanging="180"/>
      </w:pPr>
    </w:lvl>
    <w:lvl w:ilvl="6" w:tplc="0A34A6D0">
      <w:start w:val="1"/>
      <w:numFmt w:val="decimal"/>
      <w:lvlText w:val="%7."/>
      <w:lvlJc w:val="left"/>
      <w:pPr>
        <w:ind w:left="5040" w:hanging="360"/>
      </w:pPr>
    </w:lvl>
    <w:lvl w:ilvl="7" w:tplc="F6B05430">
      <w:start w:val="1"/>
      <w:numFmt w:val="lowerLetter"/>
      <w:lvlText w:val="%8."/>
      <w:lvlJc w:val="left"/>
      <w:pPr>
        <w:ind w:left="5760" w:hanging="360"/>
      </w:pPr>
    </w:lvl>
    <w:lvl w:ilvl="8" w:tplc="4F62C256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1A7FF3"/>
    <w:multiLevelType w:val="hybridMultilevel"/>
    <w:tmpl w:val="A58A3D00"/>
    <w:lvl w:ilvl="0" w:tplc="95E8783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6F3A6002">
      <w:start w:val="1"/>
      <w:numFmt w:val="lowerLetter"/>
      <w:lvlText w:val="%2."/>
      <w:lvlJc w:val="left"/>
      <w:pPr>
        <w:ind w:left="1440" w:hanging="360"/>
      </w:pPr>
    </w:lvl>
    <w:lvl w:ilvl="2" w:tplc="80FCC1B0">
      <w:start w:val="1"/>
      <w:numFmt w:val="lowerRoman"/>
      <w:lvlText w:val="%3."/>
      <w:lvlJc w:val="right"/>
      <w:pPr>
        <w:ind w:left="2160" w:hanging="180"/>
      </w:pPr>
    </w:lvl>
    <w:lvl w:ilvl="3" w:tplc="14E045B6">
      <w:start w:val="1"/>
      <w:numFmt w:val="decimal"/>
      <w:lvlText w:val="%4."/>
      <w:lvlJc w:val="left"/>
      <w:pPr>
        <w:ind w:left="2880" w:hanging="360"/>
      </w:pPr>
    </w:lvl>
    <w:lvl w:ilvl="4" w:tplc="DCE039DE">
      <w:start w:val="1"/>
      <w:numFmt w:val="lowerLetter"/>
      <w:lvlText w:val="%5."/>
      <w:lvlJc w:val="left"/>
      <w:pPr>
        <w:ind w:left="3600" w:hanging="360"/>
      </w:pPr>
    </w:lvl>
    <w:lvl w:ilvl="5" w:tplc="5388E3D8">
      <w:start w:val="1"/>
      <w:numFmt w:val="lowerRoman"/>
      <w:lvlText w:val="%6."/>
      <w:lvlJc w:val="right"/>
      <w:pPr>
        <w:ind w:left="4320" w:hanging="180"/>
      </w:pPr>
    </w:lvl>
    <w:lvl w:ilvl="6" w:tplc="7BE8F0A8">
      <w:start w:val="1"/>
      <w:numFmt w:val="decimal"/>
      <w:lvlText w:val="%7."/>
      <w:lvlJc w:val="left"/>
      <w:pPr>
        <w:ind w:left="5040" w:hanging="360"/>
      </w:pPr>
    </w:lvl>
    <w:lvl w:ilvl="7" w:tplc="004E2B9C">
      <w:start w:val="1"/>
      <w:numFmt w:val="lowerLetter"/>
      <w:lvlText w:val="%8."/>
      <w:lvlJc w:val="left"/>
      <w:pPr>
        <w:ind w:left="5760" w:hanging="360"/>
      </w:pPr>
    </w:lvl>
    <w:lvl w:ilvl="8" w:tplc="65A0339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5C6C70"/>
    <w:multiLevelType w:val="hybridMultilevel"/>
    <w:tmpl w:val="A630F262"/>
    <w:lvl w:ilvl="0" w:tplc="4938389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882D47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DAEB1D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2108F7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72889A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FB4C3B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454C7F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EBCC17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CEEABD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CCA04E9"/>
    <w:multiLevelType w:val="hybridMultilevel"/>
    <w:tmpl w:val="18085C78"/>
    <w:lvl w:ilvl="0" w:tplc="D5DCF2AC">
      <w:start w:val="1"/>
      <w:numFmt w:val="decimal"/>
      <w:lvlText w:val="%1)"/>
      <w:lvlJc w:val="left"/>
      <w:pPr>
        <w:ind w:left="720" w:hanging="360"/>
      </w:pPr>
    </w:lvl>
    <w:lvl w:ilvl="1" w:tplc="4B88FE8C">
      <w:start w:val="1"/>
      <w:numFmt w:val="lowerLetter"/>
      <w:lvlText w:val="%2."/>
      <w:lvlJc w:val="left"/>
      <w:pPr>
        <w:ind w:left="1440" w:hanging="360"/>
      </w:pPr>
    </w:lvl>
    <w:lvl w:ilvl="2" w:tplc="06F2ECE2">
      <w:start w:val="1"/>
      <w:numFmt w:val="lowerRoman"/>
      <w:lvlText w:val="%3."/>
      <w:lvlJc w:val="right"/>
      <w:pPr>
        <w:ind w:left="2160" w:hanging="180"/>
      </w:pPr>
    </w:lvl>
    <w:lvl w:ilvl="3" w:tplc="5DBC6742">
      <w:start w:val="1"/>
      <w:numFmt w:val="decimal"/>
      <w:lvlText w:val="%4."/>
      <w:lvlJc w:val="left"/>
      <w:pPr>
        <w:ind w:left="2880" w:hanging="360"/>
      </w:pPr>
    </w:lvl>
    <w:lvl w:ilvl="4" w:tplc="BF6E72F6">
      <w:start w:val="1"/>
      <w:numFmt w:val="lowerLetter"/>
      <w:lvlText w:val="%5."/>
      <w:lvlJc w:val="left"/>
      <w:pPr>
        <w:ind w:left="3600" w:hanging="360"/>
      </w:pPr>
    </w:lvl>
    <w:lvl w:ilvl="5" w:tplc="D6F4DA0E">
      <w:start w:val="1"/>
      <w:numFmt w:val="lowerRoman"/>
      <w:lvlText w:val="%6."/>
      <w:lvlJc w:val="right"/>
      <w:pPr>
        <w:ind w:left="4320" w:hanging="180"/>
      </w:pPr>
    </w:lvl>
    <w:lvl w:ilvl="6" w:tplc="CF4E6526">
      <w:start w:val="1"/>
      <w:numFmt w:val="decimal"/>
      <w:lvlText w:val="%7."/>
      <w:lvlJc w:val="left"/>
      <w:pPr>
        <w:ind w:left="5040" w:hanging="360"/>
      </w:pPr>
    </w:lvl>
    <w:lvl w:ilvl="7" w:tplc="F3A259A4">
      <w:start w:val="1"/>
      <w:numFmt w:val="lowerLetter"/>
      <w:lvlText w:val="%8."/>
      <w:lvlJc w:val="left"/>
      <w:pPr>
        <w:ind w:left="5760" w:hanging="360"/>
      </w:pPr>
    </w:lvl>
    <w:lvl w:ilvl="8" w:tplc="62B89D6C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AC3008"/>
    <w:multiLevelType w:val="hybridMultilevel"/>
    <w:tmpl w:val="C9F0A696"/>
    <w:lvl w:ilvl="0" w:tplc="49E2DC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462773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D1E107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A04FF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52430D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85E1D6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7C6B36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136ED1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22694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ECF7293"/>
    <w:multiLevelType w:val="hybridMultilevel"/>
    <w:tmpl w:val="5EB6CD96"/>
    <w:lvl w:ilvl="0" w:tplc="890878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838664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0B0E4A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8DA337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0F2853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9B685A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F7C4BB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DE4959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2F040E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3992B6D"/>
    <w:multiLevelType w:val="hybridMultilevel"/>
    <w:tmpl w:val="7CBCD272"/>
    <w:lvl w:ilvl="0" w:tplc="FBCA07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4103346">
      <w:start w:val="1"/>
      <w:numFmt w:val="lowerLetter"/>
      <w:lvlText w:val="%2."/>
      <w:lvlJc w:val="left"/>
      <w:pPr>
        <w:ind w:left="1440" w:hanging="360"/>
      </w:pPr>
    </w:lvl>
    <w:lvl w:ilvl="2" w:tplc="8A4C2DA2">
      <w:start w:val="1"/>
      <w:numFmt w:val="lowerRoman"/>
      <w:lvlText w:val="%3."/>
      <w:lvlJc w:val="right"/>
      <w:pPr>
        <w:ind w:left="2160" w:hanging="180"/>
      </w:pPr>
    </w:lvl>
    <w:lvl w:ilvl="3" w:tplc="06E4C292">
      <w:start w:val="1"/>
      <w:numFmt w:val="decimal"/>
      <w:lvlText w:val="%4."/>
      <w:lvlJc w:val="left"/>
      <w:pPr>
        <w:ind w:left="2880" w:hanging="360"/>
      </w:pPr>
    </w:lvl>
    <w:lvl w:ilvl="4" w:tplc="09509B1A">
      <w:start w:val="1"/>
      <w:numFmt w:val="lowerLetter"/>
      <w:lvlText w:val="%5."/>
      <w:lvlJc w:val="left"/>
      <w:pPr>
        <w:ind w:left="3600" w:hanging="360"/>
      </w:pPr>
    </w:lvl>
    <w:lvl w:ilvl="5" w:tplc="BC64DDFC">
      <w:start w:val="1"/>
      <w:numFmt w:val="lowerRoman"/>
      <w:lvlText w:val="%6."/>
      <w:lvlJc w:val="right"/>
      <w:pPr>
        <w:ind w:left="4320" w:hanging="180"/>
      </w:pPr>
    </w:lvl>
    <w:lvl w:ilvl="6" w:tplc="9DA8A8E0">
      <w:start w:val="1"/>
      <w:numFmt w:val="decimal"/>
      <w:lvlText w:val="%7."/>
      <w:lvlJc w:val="left"/>
      <w:pPr>
        <w:ind w:left="5040" w:hanging="360"/>
      </w:pPr>
    </w:lvl>
    <w:lvl w:ilvl="7" w:tplc="25F4623C">
      <w:start w:val="1"/>
      <w:numFmt w:val="lowerLetter"/>
      <w:lvlText w:val="%8."/>
      <w:lvlJc w:val="left"/>
      <w:pPr>
        <w:ind w:left="5760" w:hanging="360"/>
      </w:pPr>
    </w:lvl>
    <w:lvl w:ilvl="8" w:tplc="06A68944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304E57"/>
    <w:multiLevelType w:val="hybridMultilevel"/>
    <w:tmpl w:val="2AB2796C"/>
    <w:lvl w:ilvl="0" w:tplc="8870C21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FC2F98A">
      <w:start w:val="1"/>
      <w:numFmt w:val="lowerLetter"/>
      <w:lvlText w:val="%2."/>
      <w:lvlJc w:val="left"/>
      <w:pPr>
        <w:ind w:left="1440" w:hanging="360"/>
      </w:pPr>
    </w:lvl>
    <w:lvl w:ilvl="2" w:tplc="CB50561A">
      <w:start w:val="1"/>
      <w:numFmt w:val="lowerRoman"/>
      <w:lvlText w:val="%3."/>
      <w:lvlJc w:val="right"/>
      <w:pPr>
        <w:ind w:left="2160" w:hanging="360"/>
      </w:pPr>
    </w:lvl>
    <w:lvl w:ilvl="3" w:tplc="89FAD8D0">
      <w:start w:val="1"/>
      <w:numFmt w:val="decimal"/>
      <w:lvlText w:val="%4."/>
      <w:lvlJc w:val="left"/>
      <w:pPr>
        <w:ind w:left="2880" w:hanging="360"/>
      </w:pPr>
    </w:lvl>
    <w:lvl w:ilvl="4" w:tplc="37E48CA0">
      <w:start w:val="1"/>
      <w:numFmt w:val="lowerLetter"/>
      <w:lvlText w:val="%5."/>
      <w:lvlJc w:val="left"/>
      <w:pPr>
        <w:ind w:left="3600" w:hanging="360"/>
      </w:pPr>
    </w:lvl>
    <w:lvl w:ilvl="5" w:tplc="78A84B4A">
      <w:start w:val="1"/>
      <w:numFmt w:val="lowerRoman"/>
      <w:lvlText w:val="%6."/>
      <w:lvlJc w:val="right"/>
      <w:pPr>
        <w:ind w:left="4320" w:hanging="360"/>
      </w:pPr>
    </w:lvl>
    <w:lvl w:ilvl="6" w:tplc="A680037E">
      <w:start w:val="1"/>
      <w:numFmt w:val="decimal"/>
      <w:lvlText w:val="%7."/>
      <w:lvlJc w:val="left"/>
      <w:pPr>
        <w:ind w:left="5040" w:hanging="360"/>
      </w:pPr>
    </w:lvl>
    <w:lvl w:ilvl="7" w:tplc="399EDEBE">
      <w:start w:val="1"/>
      <w:numFmt w:val="lowerLetter"/>
      <w:lvlText w:val="%8."/>
      <w:lvlJc w:val="left"/>
      <w:pPr>
        <w:ind w:left="5760" w:hanging="360"/>
      </w:pPr>
    </w:lvl>
    <w:lvl w:ilvl="8" w:tplc="9B406554">
      <w:start w:val="1"/>
      <w:numFmt w:val="lowerRoman"/>
      <w:lvlText w:val="%9."/>
      <w:lvlJc w:val="right"/>
      <w:pPr>
        <w:ind w:left="6480" w:hanging="360"/>
      </w:pPr>
    </w:lvl>
  </w:abstractNum>
  <w:abstractNum w:abstractNumId="16" w15:restartNumberingAfterBreak="0">
    <w:nsid w:val="3E700F8C"/>
    <w:multiLevelType w:val="hybridMultilevel"/>
    <w:tmpl w:val="59F8D82E"/>
    <w:lvl w:ilvl="0" w:tplc="19C292E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2E4C8B3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E75C634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A8A66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8AD43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7069EB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8C21A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6237E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2B2EEC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F347E83"/>
    <w:multiLevelType w:val="hybridMultilevel"/>
    <w:tmpl w:val="8B2CA74E"/>
    <w:lvl w:ilvl="0" w:tplc="02A8585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D1C4FD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647F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CEB5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6E639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C25B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B8CE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ACD99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2EA2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817C66"/>
    <w:multiLevelType w:val="hybridMultilevel"/>
    <w:tmpl w:val="4D481344"/>
    <w:lvl w:ilvl="0" w:tplc="6372A54A">
      <w:start w:val="1"/>
      <w:numFmt w:val="decimal"/>
      <w:lvlText w:val="%1)"/>
      <w:lvlJc w:val="left"/>
      <w:pPr>
        <w:ind w:left="1287" w:hanging="360"/>
      </w:pPr>
      <w:rPr>
        <w:rFonts w:ascii="Times New Roman" w:eastAsiaTheme="minorEastAsia" w:hAnsi="Times New Roman" w:cs="Times New Roman"/>
      </w:rPr>
    </w:lvl>
    <w:lvl w:ilvl="1" w:tplc="8B605A30">
      <w:start w:val="1"/>
      <w:numFmt w:val="lowerLetter"/>
      <w:lvlText w:val="%2."/>
      <w:lvlJc w:val="left"/>
      <w:pPr>
        <w:ind w:left="2007" w:hanging="360"/>
      </w:pPr>
    </w:lvl>
    <w:lvl w:ilvl="2" w:tplc="560C88AC">
      <w:start w:val="1"/>
      <w:numFmt w:val="lowerRoman"/>
      <w:lvlText w:val="%3."/>
      <w:lvlJc w:val="right"/>
      <w:pPr>
        <w:ind w:left="2727" w:hanging="180"/>
      </w:pPr>
    </w:lvl>
    <w:lvl w:ilvl="3" w:tplc="C6C04C08">
      <w:start w:val="1"/>
      <w:numFmt w:val="decimal"/>
      <w:lvlText w:val="%4."/>
      <w:lvlJc w:val="left"/>
      <w:pPr>
        <w:ind w:left="3447" w:hanging="360"/>
      </w:pPr>
    </w:lvl>
    <w:lvl w:ilvl="4" w:tplc="5D144ECC">
      <w:start w:val="1"/>
      <w:numFmt w:val="lowerLetter"/>
      <w:lvlText w:val="%5."/>
      <w:lvlJc w:val="left"/>
      <w:pPr>
        <w:ind w:left="4167" w:hanging="360"/>
      </w:pPr>
    </w:lvl>
    <w:lvl w:ilvl="5" w:tplc="80A831E0">
      <w:start w:val="1"/>
      <w:numFmt w:val="lowerRoman"/>
      <w:lvlText w:val="%6."/>
      <w:lvlJc w:val="right"/>
      <w:pPr>
        <w:ind w:left="4887" w:hanging="180"/>
      </w:pPr>
    </w:lvl>
    <w:lvl w:ilvl="6" w:tplc="DD50D5BA">
      <w:start w:val="1"/>
      <w:numFmt w:val="decimal"/>
      <w:lvlText w:val="%7."/>
      <w:lvlJc w:val="left"/>
      <w:pPr>
        <w:ind w:left="5607" w:hanging="360"/>
      </w:pPr>
    </w:lvl>
    <w:lvl w:ilvl="7" w:tplc="D800F054">
      <w:start w:val="1"/>
      <w:numFmt w:val="lowerLetter"/>
      <w:lvlText w:val="%8."/>
      <w:lvlJc w:val="left"/>
      <w:pPr>
        <w:ind w:left="6327" w:hanging="360"/>
      </w:pPr>
    </w:lvl>
    <w:lvl w:ilvl="8" w:tplc="69D477E2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276637C"/>
    <w:multiLevelType w:val="hybridMultilevel"/>
    <w:tmpl w:val="A468A554"/>
    <w:lvl w:ilvl="0" w:tplc="22AC8D9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CFD2287C">
      <w:start w:val="1"/>
      <w:numFmt w:val="lowerLetter"/>
      <w:lvlText w:val="%2."/>
      <w:lvlJc w:val="left"/>
      <w:pPr>
        <w:ind w:left="1647" w:hanging="360"/>
      </w:pPr>
    </w:lvl>
    <w:lvl w:ilvl="2" w:tplc="8F2E5712">
      <w:start w:val="1"/>
      <w:numFmt w:val="lowerRoman"/>
      <w:lvlText w:val="%3."/>
      <w:lvlJc w:val="right"/>
      <w:pPr>
        <w:ind w:left="2367" w:hanging="180"/>
      </w:pPr>
    </w:lvl>
    <w:lvl w:ilvl="3" w:tplc="E6BC74C6">
      <w:start w:val="1"/>
      <w:numFmt w:val="decimal"/>
      <w:lvlText w:val="%4."/>
      <w:lvlJc w:val="left"/>
      <w:pPr>
        <w:ind w:left="3087" w:hanging="360"/>
      </w:pPr>
    </w:lvl>
    <w:lvl w:ilvl="4" w:tplc="3E721124">
      <w:start w:val="1"/>
      <w:numFmt w:val="lowerLetter"/>
      <w:lvlText w:val="%5."/>
      <w:lvlJc w:val="left"/>
      <w:pPr>
        <w:ind w:left="3807" w:hanging="360"/>
      </w:pPr>
    </w:lvl>
    <w:lvl w:ilvl="5" w:tplc="1662F4CA">
      <w:start w:val="1"/>
      <w:numFmt w:val="lowerRoman"/>
      <w:lvlText w:val="%6."/>
      <w:lvlJc w:val="right"/>
      <w:pPr>
        <w:ind w:left="4527" w:hanging="180"/>
      </w:pPr>
    </w:lvl>
    <w:lvl w:ilvl="6" w:tplc="6D606A46">
      <w:start w:val="1"/>
      <w:numFmt w:val="decimal"/>
      <w:lvlText w:val="%7."/>
      <w:lvlJc w:val="left"/>
      <w:pPr>
        <w:ind w:left="5247" w:hanging="360"/>
      </w:pPr>
    </w:lvl>
    <w:lvl w:ilvl="7" w:tplc="7C5E9190">
      <w:start w:val="1"/>
      <w:numFmt w:val="lowerLetter"/>
      <w:lvlText w:val="%8."/>
      <w:lvlJc w:val="left"/>
      <w:pPr>
        <w:ind w:left="5967" w:hanging="360"/>
      </w:pPr>
    </w:lvl>
    <w:lvl w:ilvl="8" w:tplc="A55E7138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6B668BB"/>
    <w:multiLevelType w:val="hybridMultilevel"/>
    <w:tmpl w:val="36F48F26"/>
    <w:lvl w:ilvl="0" w:tplc="101A18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E1C1F8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594A1A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6B0D08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E366DF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B56494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208A9E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8EC998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BDC0A5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6BC53A9"/>
    <w:multiLevelType w:val="hybridMultilevel"/>
    <w:tmpl w:val="9418D7AC"/>
    <w:lvl w:ilvl="0" w:tplc="7C28A2BA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</w:rPr>
    </w:lvl>
    <w:lvl w:ilvl="1" w:tplc="3626E070">
      <w:start w:val="1"/>
      <w:numFmt w:val="lowerLetter"/>
      <w:lvlText w:val="%2."/>
      <w:lvlJc w:val="left"/>
      <w:pPr>
        <w:ind w:left="1440" w:hanging="360"/>
      </w:pPr>
    </w:lvl>
    <w:lvl w:ilvl="2" w:tplc="E4D8C97E">
      <w:start w:val="1"/>
      <w:numFmt w:val="lowerRoman"/>
      <w:lvlText w:val="%3."/>
      <w:lvlJc w:val="right"/>
      <w:pPr>
        <w:ind w:left="2160" w:hanging="180"/>
      </w:pPr>
    </w:lvl>
    <w:lvl w:ilvl="3" w:tplc="7946E8B6">
      <w:start w:val="1"/>
      <w:numFmt w:val="decimal"/>
      <w:lvlText w:val="%4."/>
      <w:lvlJc w:val="left"/>
      <w:pPr>
        <w:ind w:left="2880" w:hanging="360"/>
      </w:pPr>
    </w:lvl>
    <w:lvl w:ilvl="4" w:tplc="29AC0096">
      <w:start w:val="1"/>
      <w:numFmt w:val="lowerLetter"/>
      <w:lvlText w:val="%5."/>
      <w:lvlJc w:val="left"/>
      <w:pPr>
        <w:ind w:left="3600" w:hanging="360"/>
      </w:pPr>
    </w:lvl>
    <w:lvl w:ilvl="5" w:tplc="CE8E9BC0">
      <w:start w:val="1"/>
      <w:numFmt w:val="lowerRoman"/>
      <w:lvlText w:val="%6."/>
      <w:lvlJc w:val="right"/>
      <w:pPr>
        <w:ind w:left="4320" w:hanging="180"/>
      </w:pPr>
    </w:lvl>
    <w:lvl w:ilvl="6" w:tplc="A4F61F3C">
      <w:start w:val="1"/>
      <w:numFmt w:val="decimal"/>
      <w:lvlText w:val="%7."/>
      <w:lvlJc w:val="left"/>
      <w:pPr>
        <w:ind w:left="5040" w:hanging="360"/>
      </w:pPr>
    </w:lvl>
    <w:lvl w:ilvl="7" w:tplc="96A22C1C">
      <w:start w:val="1"/>
      <w:numFmt w:val="lowerLetter"/>
      <w:lvlText w:val="%8."/>
      <w:lvlJc w:val="left"/>
      <w:pPr>
        <w:ind w:left="5760" w:hanging="360"/>
      </w:pPr>
    </w:lvl>
    <w:lvl w:ilvl="8" w:tplc="821E3A1A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1A5F68"/>
    <w:multiLevelType w:val="hybridMultilevel"/>
    <w:tmpl w:val="BB645DE4"/>
    <w:lvl w:ilvl="0" w:tplc="8AA8D84C">
      <w:start w:val="1"/>
      <w:numFmt w:val="decimal"/>
      <w:lvlText w:val="%1)"/>
      <w:lvlJc w:val="left"/>
      <w:pPr>
        <w:ind w:left="720" w:hanging="360"/>
      </w:pPr>
      <w:rPr>
        <w:rFonts w:hint="default"/>
        <w:color w:val="0D0D0D" w:themeColor="text1" w:themeTint="F2"/>
      </w:rPr>
    </w:lvl>
    <w:lvl w:ilvl="1" w:tplc="807C86A8">
      <w:start w:val="1"/>
      <w:numFmt w:val="lowerLetter"/>
      <w:lvlText w:val="%2."/>
      <w:lvlJc w:val="left"/>
      <w:pPr>
        <w:ind w:left="1440" w:hanging="360"/>
      </w:pPr>
    </w:lvl>
    <w:lvl w:ilvl="2" w:tplc="7B86382A">
      <w:start w:val="1"/>
      <w:numFmt w:val="lowerRoman"/>
      <w:lvlText w:val="%3."/>
      <w:lvlJc w:val="right"/>
      <w:pPr>
        <w:ind w:left="2160" w:hanging="180"/>
      </w:pPr>
    </w:lvl>
    <w:lvl w:ilvl="3" w:tplc="11623B5C">
      <w:start w:val="1"/>
      <w:numFmt w:val="decimal"/>
      <w:lvlText w:val="%4."/>
      <w:lvlJc w:val="left"/>
      <w:pPr>
        <w:ind w:left="2880" w:hanging="360"/>
      </w:pPr>
    </w:lvl>
    <w:lvl w:ilvl="4" w:tplc="91E0AD16">
      <w:start w:val="1"/>
      <w:numFmt w:val="lowerLetter"/>
      <w:lvlText w:val="%5."/>
      <w:lvlJc w:val="left"/>
      <w:pPr>
        <w:ind w:left="3600" w:hanging="360"/>
      </w:pPr>
    </w:lvl>
    <w:lvl w:ilvl="5" w:tplc="9B301ECA">
      <w:start w:val="1"/>
      <w:numFmt w:val="lowerRoman"/>
      <w:lvlText w:val="%6."/>
      <w:lvlJc w:val="right"/>
      <w:pPr>
        <w:ind w:left="4320" w:hanging="180"/>
      </w:pPr>
    </w:lvl>
    <w:lvl w:ilvl="6" w:tplc="8DC0A2FA">
      <w:start w:val="1"/>
      <w:numFmt w:val="decimal"/>
      <w:lvlText w:val="%7."/>
      <w:lvlJc w:val="left"/>
      <w:pPr>
        <w:ind w:left="5040" w:hanging="360"/>
      </w:pPr>
    </w:lvl>
    <w:lvl w:ilvl="7" w:tplc="C212A7DA">
      <w:start w:val="1"/>
      <w:numFmt w:val="lowerLetter"/>
      <w:lvlText w:val="%8."/>
      <w:lvlJc w:val="left"/>
      <w:pPr>
        <w:ind w:left="5760" w:hanging="360"/>
      </w:pPr>
    </w:lvl>
    <w:lvl w:ilvl="8" w:tplc="F940BABE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C7662B"/>
    <w:multiLevelType w:val="hybridMultilevel"/>
    <w:tmpl w:val="AC54B782"/>
    <w:lvl w:ilvl="0" w:tplc="92B6C238">
      <w:start w:val="1"/>
      <w:numFmt w:val="decimal"/>
      <w:lvlText w:val="%1)"/>
      <w:lvlJc w:val="left"/>
      <w:pPr>
        <w:ind w:left="810" w:hanging="360"/>
      </w:pPr>
      <w:rPr>
        <w:rFonts w:ascii="Times New Roman" w:eastAsia="Batang" w:hAnsi="Times New Roman" w:cs="Times New Roman"/>
      </w:rPr>
    </w:lvl>
    <w:lvl w:ilvl="1" w:tplc="5ED0EB12">
      <w:start w:val="1"/>
      <w:numFmt w:val="lowerLetter"/>
      <w:lvlText w:val="%2."/>
      <w:lvlJc w:val="left"/>
      <w:pPr>
        <w:ind w:left="1530" w:hanging="360"/>
      </w:pPr>
    </w:lvl>
    <w:lvl w:ilvl="2" w:tplc="A7B20B66">
      <w:start w:val="1"/>
      <w:numFmt w:val="lowerRoman"/>
      <w:lvlText w:val="%3."/>
      <w:lvlJc w:val="right"/>
      <w:pPr>
        <w:ind w:left="2250" w:hanging="180"/>
      </w:pPr>
    </w:lvl>
    <w:lvl w:ilvl="3" w:tplc="81EE2114">
      <w:start w:val="1"/>
      <w:numFmt w:val="decimal"/>
      <w:lvlText w:val="%4."/>
      <w:lvlJc w:val="left"/>
      <w:pPr>
        <w:ind w:left="2970" w:hanging="360"/>
      </w:pPr>
    </w:lvl>
    <w:lvl w:ilvl="4" w:tplc="7312E3B8">
      <w:start w:val="1"/>
      <w:numFmt w:val="lowerLetter"/>
      <w:lvlText w:val="%5."/>
      <w:lvlJc w:val="left"/>
      <w:pPr>
        <w:ind w:left="3690" w:hanging="360"/>
      </w:pPr>
    </w:lvl>
    <w:lvl w:ilvl="5" w:tplc="BC744A0E">
      <w:start w:val="1"/>
      <w:numFmt w:val="lowerRoman"/>
      <w:lvlText w:val="%6."/>
      <w:lvlJc w:val="right"/>
      <w:pPr>
        <w:ind w:left="4410" w:hanging="180"/>
      </w:pPr>
    </w:lvl>
    <w:lvl w:ilvl="6" w:tplc="6B8C4038">
      <w:start w:val="1"/>
      <w:numFmt w:val="decimal"/>
      <w:lvlText w:val="%7."/>
      <w:lvlJc w:val="left"/>
      <w:pPr>
        <w:ind w:left="5130" w:hanging="360"/>
      </w:pPr>
    </w:lvl>
    <w:lvl w:ilvl="7" w:tplc="FE48BFBC">
      <w:start w:val="1"/>
      <w:numFmt w:val="lowerLetter"/>
      <w:lvlText w:val="%8."/>
      <w:lvlJc w:val="left"/>
      <w:pPr>
        <w:ind w:left="5850" w:hanging="360"/>
      </w:pPr>
    </w:lvl>
    <w:lvl w:ilvl="8" w:tplc="41441CC6">
      <w:start w:val="1"/>
      <w:numFmt w:val="lowerRoman"/>
      <w:lvlText w:val="%9."/>
      <w:lvlJc w:val="right"/>
      <w:pPr>
        <w:ind w:left="6570" w:hanging="180"/>
      </w:pPr>
    </w:lvl>
  </w:abstractNum>
  <w:abstractNum w:abstractNumId="24" w15:restartNumberingAfterBreak="0">
    <w:nsid w:val="4C632439"/>
    <w:multiLevelType w:val="hybridMultilevel"/>
    <w:tmpl w:val="A3BE50BC"/>
    <w:lvl w:ilvl="0" w:tplc="D3DC34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D26804">
      <w:start w:val="1"/>
      <w:numFmt w:val="lowerLetter"/>
      <w:lvlText w:val="%2."/>
      <w:lvlJc w:val="left"/>
      <w:pPr>
        <w:ind w:left="1440" w:hanging="360"/>
      </w:pPr>
    </w:lvl>
    <w:lvl w:ilvl="2" w:tplc="00866BDC">
      <w:start w:val="1"/>
      <w:numFmt w:val="lowerRoman"/>
      <w:lvlText w:val="%3."/>
      <w:lvlJc w:val="right"/>
      <w:pPr>
        <w:ind w:left="2160" w:hanging="180"/>
      </w:pPr>
    </w:lvl>
    <w:lvl w:ilvl="3" w:tplc="75640222">
      <w:start w:val="1"/>
      <w:numFmt w:val="decimal"/>
      <w:lvlText w:val="%4."/>
      <w:lvlJc w:val="left"/>
      <w:pPr>
        <w:ind w:left="2880" w:hanging="360"/>
      </w:pPr>
    </w:lvl>
    <w:lvl w:ilvl="4" w:tplc="0E60BC9C">
      <w:start w:val="1"/>
      <w:numFmt w:val="lowerLetter"/>
      <w:lvlText w:val="%5."/>
      <w:lvlJc w:val="left"/>
      <w:pPr>
        <w:ind w:left="3600" w:hanging="360"/>
      </w:pPr>
    </w:lvl>
    <w:lvl w:ilvl="5" w:tplc="55F8A730">
      <w:start w:val="1"/>
      <w:numFmt w:val="lowerRoman"/>
      <w:lvlText w:val="%6."/>
      <w:lvlJc w:val="right"/>
      <w:pPr>
        <w:ind w:left="4320" w:hanging="180"/>
      </w:pPr>
    </w:lvl>
    <w:lvl w:ilvl="6" w:tplc="6566906E">
      <w:start w:val="1"/>
      <w:numFmt w:val="decimal"/>
      <w:lvlText w:val="%7."/>
      <w:lvlJc w:val="left"/>
      <w:pPr>
        <w:ind w:left="5040" w:hanging="360"/>
      </w:pPr>
    </w:lvl>
    <w:lvl w:ilvl="7" w:tplc="51E88DD8">
      <w:start w:val="1"/>
      <w:numFmt w:val="lowerLetter"/>
      <w:lvlText w:val="%8."/>
      <w:lvlJc w:val="left"/>
      <w:pPr>
        <w:ind w:left="5760" w:hanging="360"/>
      </w:pPr>
    </w:lvl>
    <w:lvl w:ilvl="8" w:tplc="3340AAB2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E93957"/>
    <w:multiLevelType w:val="hybridMultilevel"/>
    <w:tmpl w:val="EAC4E3D6"/>
    <w:lvl w:ilvl="0" w:tplc="2A5A48C4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</w:rPr>
    </w:lvl>
    <w:lvl w:ilvl="1" w:tplc="E7B23A0E">
      <w:start w:val="1"/>
      <w:numFmt w:val="lowerLetter"/>
      <w:lvlText w:val="%2."/>
      <w:lvlJc w:val="left"/>
      <w:pPr>
        <w:ind w:left="1440" w:hanging="360"/>
      </w:pPr>
    </w:lvl>
    <w:lvl w:ilvl="2" w:tplc="784C5D9A">
      <w:start w:val="1"/>
      <w:numFmt w:val="lowerRoman"/>
      <w:lvlText w:val="%3."/>
      <w:lvlJc w:val="right"/>
      <w:pPr>
        <w:ind w:left="2160" w:hanging="180"/>
      </w:pPr>
    </w:lvl>
    <w:lvl w:ilvl="3" w:tplc="69D69E3A">
      <w:start w:val="1"/>
      <w:numFmt w:val="decimal"/>
      <w:lvlText w:val="%4."/>
      <w:lvlJc w:val="left"/>
      <w:pPr>
        <w:ind w:left="2880" w:hanging="360"/>
      </w:pPr>
    </w:lvl>
    <w:lvl w:ilvl="4" w:tplc="A6EC2AE8">
      <w:start w:val="1"/>
      <w:numFmt w:val="lowerLetter"/>
      <w:lvlText w:val="%5."/>
      <w:lvlJc w:val="left"/>
      <w:pPr>
        <w:ind w:left="3600" w:hanging="360"/>
      </w:pPr>
    </w:lvl>
    <w:lvl w:ilvl="5" w:tplc="4E66296A">
      <w:start w:val="1"/>
      <w:numFmt w:val="lowerRoman"/>
      <w:lvlText w:val="%6."/>
      <w:lvlJc w:val="right"/>
      <w:pPr>
        <w:ind w:left="4320" w:hanging="180"/>
      </w:pPr>
    </w:lvl>
    <w:lvl w:ilvl="6" w:tplc="3CAE721A">
      <w:start w:val="1"/>
      <w:numFmt w:val="decimal"/>
      <w:lvlText w:val="%7."/>
      <w:lvlJc w:val="left"/>
      <w:pPr>
        <w:ind w:left="5040" w:hanging="360"/>
      </w:pPr>
    </w:lvl>
    <w:lvl w:ilvl="7" w:tplc="B0E8665A">
      <w:start w:val="1"/>
      <w:numFmt w:val="lowerLetter"/>
      <w:lvlText w:val="%8."/>
      <w:lvlJc w:val="left"/>
      <w:pPr>
        <w:ind w:left="5760" w:hanging="360"/>
      </w:pPr>
    </w:lvl>
    <w:lvl w:ilvl="8" w:tplc="2488DD6A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CC3A4A"/>
    <w:multiLevelType w:val="hybridMultilevel"/>
    <w:tmpl w:val="18E0C9B8"/>
    <w:lvl w:ilvl="0" w:tplc="3EC2FA2C">
      <w:start w:val="1"/>
      <w:numFmt w:val="decimal"/>
      <w:suff w:val="space"/>
      <w:lvlText w:val="%1)"/>
      <w:lvlJc w:val="left"/>
      <w:pPr>
        <w:ind w:left="780" w:hanging="420"/>
      </w:pPr>
      <w:rPr>
        <w:rFonts w:hint="default"/>
      </w:rPr>
    </w:lvl>
    <w:lvl w:ilvl="1" w:tplc="F5348220">
      <w:start w:val="1"/>
      <w:numFmt w:val="lowerLetter"/>
      <w:lvlText w:val="%2."/>
      <w:lvlJc w:val="left"/>
      <w:pPr>
        <w:ind w:left="1440" w:hanging="360"/>
      </w:pPr>
    </w:lvl>
    <w:lvl w:ilvl="2" w:tplc="AA04C7E2">
      <w:start w:val="1"/>
      <w:numFmt w:val="lowerRoman"/>
      <w:lvlText w:val="%3."/>
      <w:lvlJc w:val="right"/>
      <w:pPr>
        <w:ind w:left="2160" w:hanging="360"/>
      </w:pPr>
    </w:lvl>
    <w:lvl w:ilvl="3" w:tplc="AD0C4808">
      <w:start w:val="1"/>
      <w:numFmt w:val="decimal"/>
      <w:lvlText w:val="%4."/>
      <w:lvlJc w:val="left"/>
      <w:pPr>
        <w:ind w:left="2880" w:hanging="360"/>
      </w:pPr>
    </w:lvl>
    <w:lvl w:ilvl="4" w:tplc="BF467980">
      <w:start w:val="1"/>
      <w:numFmt w:val="lowerLetter"/>
      <w:lvlText w:val="%5."/>
      <w:lvlJc w:val="left"/>
      <w:pPr>
        <w:ind w:left="3600" w:hanging="360"/>
      </w:pPr>
    </w:lvl>
    <w:lvl w:ilvl="5" w:tplc="A98C0B64">
      <w:start w:val="1"/>
      <w:numFmt w:val="lowerRoman"/>
      <w:lvlText w:val="%6."/>
      <w:lvlJc w:val="right"/>
      <w:pPr>
        <w:ind w:left="4320" w:hanging="360"/>
      </w:pPr>
    </w:lvl>
    <w:lvl w:ilvl="6" w:tplc="60503956">
      <w:start w:val="1"/>
      <w:numFmt w:val="decimal"/>
      <w:lvlText w:val="%7."/>
      <w:lvlJc w:val="left"/>
      <w:pPr>
        <w:ind w:left="5040" w:hanging="360"/>
      </w:pPr>
    </w:lvl>
    <w:lvl w:ilvl="7" w:tplc="F9026FE2">
      <w:start w:val="1"/>
      <w:numFmt w:val="lowerLetter"/>
      <w:lvlText w:val="%8."/>
      <w:lvlJc w:val="left"/>
      <w:pPr>
        <w:ind w:left="5760" w:hanging="360"/>
      </w:pPr>
    </w:lvl>
    <w:lvl w:ilvl="8" w:tplc="8DB02F18">
      <w:start w:val="1"/>
      <w:numFmt w:val="lowerRoman"/>
      <w:lvlText w:val="%9."/>
      <w:lvlJc w:val="right"/>
      <w:pPr>
        <w:ind w:left="6480" w:hanging="360"/>
      </w:pPr>
    </w:lvl>
  </w:abstractNum>
  <w:abstractNum w:abstractNumId="27" w15:restartNumberingAfterBreak="0">
    <w:nsid w:val="54A0517D"/>
    <w:multiLevelType w:val="hybridMultilevel"/>
    <w:tmpl w:val="CFFCB47C"/>
    <w:lvl w:ilvl="0" w:tplc="9C62CD26">
      <w:start w:val="1"/>
      <w:numFmt w:val="decimal"/>
      <w:lvlText w:val="%1."/>
      <w:lvlJc w:val="left"/>
      <w:pPr>
        <w:ind w:left="720" w:hanging="360"/>
      </w:pPr>
    </w:lvl>
    <w:lvl w:ilvl="1" w:tplc="D696C44C">
      <w:start w:val="1"/>
      <w:numFmt w:val="lowerLetter"/>
      <w:lvlText w:val="%2."/>
      <w:lvlJc w:val="left"/>
      <w:pPr>
        <w:ind w:left="1440" w:hanging="360"/>
      </w:pPr>
    </w:lvl>
    <w:lvl w:ilvl="2" w:tplc="122C9D78">
      <w:start w:val="1"/>
      <w:numFmt w:val="lowerRoman"/>
      <w:lvlText w:val="%3."/>
      <w:lvlJc w:val="right"/>
      <w:pPr>
        <w:ind w:left="2160" w:hanging="180"/>
      </w:pPr>
    </w:lvl>
    <w:lvl w:ilvl="3" w:tplc="6CF20608">
      <w:start w:val="1"/>
      <w:numFmt w:val="decimal"/>
      <w:lvlText w:val="%4."/>
      <w:lvlJc w:val="left"/>
      <w:pPr>
        <w:ind w:left="2880" w:hanging="360"/>
      </w:pPr>
    </w:lvl>
    <w:lvl w:ilvl="4" w:tplc="BA5E2EAC">
      <w:start w:val="1"/>
      <w:numFmt w:val="lowerLetter"/>
      <w:lvlText w:val="%5."/>
      <w:lvlJc w:val="left"/>
      <w:pPr>
        <w:ind w:left="3600" w:hanging="360"/>
      </w:pPr>
    </w:lvl>
    <w:lvl w:ilvl="5" w:tplc="FB602B48">
      <w:start w:val="1"/>
      <w:numFmt w:val="lowerRoman"/>
      <w:lvlText w:val="%6."/>
      <w:lvlJc w:val="right"/>
      <w:pPr>
        <w:ind w:left="4320" w:hanging="180"/>
      </w:pPr>
    </w:lvl>
    <w:lvl w:ilvl="6" w:tplc="D18C5F94">
      <w:start w:val="1"/>
      <w:numFmt w:val="decimal"/>
      <w:lvlText w:val="%7."/>
      <w:lvlJc w:val="left"/>
      <w:pPr>
        <w:ind w:left="5040" w:hanging="360"/>
      </w:pPr>
    </w:lvl>
    <w:lvl w:ilvl="7" w:tplc="2C484C2A">
      <w:start w:val="1"/>
      <w:numFmt w:val="lowerLetter"/>
      <w:lvlText w:val="%8."/>
      <w:lvlJc w:val="left"/>
      <w:pPr>
        <w:ind w:left="5760" w:hanging="360"/>
      </w:pPr>
    </w:lvl>
    <w:lvl w:ilvl="8" w:tplc="7182ED7C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EE0487"/>
    <w:multiLevelType w:val="hybridMultilevel"/>
    <w:tmpl w:val="99889B08"/>
    <w:lvl w:ilvl="0" w:tplc="1B68EEF6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  <w:color w:val="000000"/>
      </w:rPr>
    </w:lvl>
    <w:lvl w:ilvl="1" w:tplc="F3906CAC">
      <w:start w:val="1"/>
      <w:numFmt w:val="lowerLetter"/>
      <w:lvlText w:val="%2."/>
      <w:lvlJc w:val="left"/>
      <w:pPr>
        <w:ind w:left="1440" w:hanging="360"/>
      </w:pPr>
    </w:lvl>
    <w:lvl w:ilvl="2" w:tplc="757C7D64">
      <w:start w:val="1"/>
      <w:numFmt w:val="lowerRoman"/>
      <w:lvlText w:val="%3."/>
      <w:lvlJc w:val="right"/>
      <w:pPr>
        <w:ind w:left="2160" w:hanging="180"/>
      </w:pPr>
    </w:lvl>
    <w:lvl w:ilvl="3" w:tplc="CB1C97CA">
      <w:start w:val="1"/>
      <w:numFmt w:val="decimal"/>
      <w:lvlText w:val="%4."/>
      <w:lvlJc w:val="left"/>
      <w:pPr>
        <w:ind w:left="2880" w:hanging="360"/>
      </w:pPr>
    </w:lvl>
    <w:lvl w:ilvl="4" w:tplc="BCB03A94">
      <w:start w:val="1"/>
      <w:numFmt w:val="lowerLetter"/>
      <w:lvlText w:val="%5."/>
      <w:lvlJc w:val="left"/>
      <w:pPr>
        <w:ind w:left="3600" w:hanging="360"/>
      </w:pPr>
    </w:lvl>
    <w:lvl w:ilvl="5" w:tplc="BAEEF738">
      <w:start w:val="1"/>
      <w:numFmt w:val="lowerRoman"/>
      <w:lvlText w:val="%6."/>
      <w:lvlJc w:val="right"/>
      <w:pPr>
        <w:ind w:left="4320" w:hanging="180"/>
      </w:pPr>
    </w:lvl>
    <w:lvl w:ilvl="6" w:tplc="BB7ABD5C">
      <w:start w:val="1"/>
      <w:numFmt w:val="decimal"/>
      <w:lvlText w:val="%7."/>
      <w:lvlJc w:val="left"/>
      <w:pPr>
        <w:ind w:left="5040" w:hanging="360"/>
      </w:pPr>
    </w:lvl>
    <w:lvl w:ilvl="7" w:tplc="20AA650A">
      <w:start w:val="1"/>
      <w:numFmt w:val="lowerLetter"/>
      <w:lvlText w:val="%8."/>
      <w:lvlJc w:val="left"/>
      <w:pPr>
        <w:ind w:left="5760" w:hanging="360"/>
      </w:pPr>
    </w:lvl>
    <w:lvl w:ilvl="8" w:tplc="BF5EF7CA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E91DEB"/>
    <w:multiLevelType w:val="hybridMultilevel"/>
    <w:tmpl w:val="F0DA59FC"/>
    <w:lvl w:ilvl="0" w:tplc="987A23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79682CA2">
      <w:start w:val="1"/>
      <w:numFmt w:val="lowerLetter"/>
      <w:lvlText w:val="%2."/>
      <w:lvlJc w:val="left"/>
      <w:pPr>
        <w:ind w:left="1440" w:hanging="360"/>
      </w:pPr>
    </w:lvl>
    <w:lvl w:ilvl="2" w:tplc="AFEA1954">
      <w:start w:val="1"/>
      <w:numFmt w:val="lowerRoman"/>
      <w:lvlText w:val="%3."/>
      <w:lvlJc w:val="right"/>
      <w:pPr>
        <w:ind w:left="2160" w:hanging="180"/>
      </w:pPr>
    </w:lvl>
    <w:lvl w:ilvl="3" w:tplc="F9ACE040">
      <w:start w:val="1"/>
      <w:numFmt w:val="decimal"/>
      <w:lvlText w:val="%4."/>
      <w:lvlJc w:val="left"/>
      <w:pPr>
        <w:ind w:left="2880" w:hanging="360"/>
      </w:pPr>
    </w:lvl>
    <w:lvl w:ilvl="4" w:tplc="7CA8BA52">
      <w:start w:val="1"/>
      <w:numFmt w:val="lowerLetter"/>
      <w:lvlText w:val="%5."/>
      <w:lvlJc w:val="left"/>
      <w:pPr>
        <w:ind w:left="3600" w:hanging="360"/>
      </w:pPr>
    </w:lvl>
    <w:lvl w:ilvl="5" w:tplc="78F003E0">
      <w:start w:val="1"/>
      <w:numFmt w:val="lowerRoman"/>
      <w:lvlText w:val="%6."/>
      <w:lvlJc w:val="right"/>
      <w:pPr>
        <w:ind w:left="4320" w:hanging="180"/>
      </w:pPr>
    </w:lvl>
    <w:lvl w:ilvl="6" w:tplc="0122B5CA">
      <w:start w:val="1"/>
      <w:numFmt w:val="decimal"/>
      <w:lvlText w:val="%7."/>
      <w:lvlJc w:val="left"/>
      <w:pPr>
        <w:ind w:left="5040" w:hanging="360"/>
      </w:pPr>
    </w:lvl>
    <w:lvl w:ilvl="7" w:tplc="7542E2B4">
      <w:start w:val="1"/>
      <w:numFmt w:val="lowerLetter"/>
      <w:lvlText w:val="%8."/>
      <w:lvlJc w:val="left"/>
      <w:pPr>
        <w:ind w:left="5760" w:hanging="360"/>
      </w:pPr>
    </w:lvl>
    <w:lvl w:ilvl="8" w:tplc="A702942A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0B35CB"/>
    <w:multiLevelType w:val="hybridMultilevel"/>
    <w:tmpl w:val="FA6207FE"/>
    <w:lvl w:ilvl="0" w:tplc="0EE02480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8A3EF484">
      <w:start w:val="1"/>
      <w:numFmt w:val="lowerLetter"/>
      <w:lvlText w:val="%2."/>
      <w:lvlJc w:val="left"/>
      <w:pPr>
        <w:ind w:left="1440" w:hanging="360"/>
      </w:pPr>
    </w:lvl>
    <w:lvl w:ilvl="2" w:tplc="13120DFA">
      <w:start w:val="1"/>
      <w:numFmt w:val="lowerRoman"/>
      <w:lvlText w:val="%3."/>
      <w:lvlJc w:val="right"/>
      <w:pPr>
        <w:ind w:left="2160" w:hanging="180"/>
      </w:pPr>
    </w:lvl>
    <w:lvl w:ilvl="3" w:tplc="9C96A2E6">
      <w:start w:val="1"/>
      <w:numFmt w:val="decimal"/>
      <w:lvlText w:val="%4."/>
      <w:lvlJc w:val="left"/>
      <w:pPr>
        <w:ind w:left="2880" w:hanging="360"/>
      </w:pPr>
    </w:lvl>
    <w:lvl w:ilvl="4" w:tplc="DD581E90">
      <w:start w:val="1"/>
      <w:numFmt w:val="lowerLetter"/>
      <w:lvlText w:val="%5."/>
      <w:lvlJc w:val="left"/>
      <w:pPr>
        <w:ind w:left="3600" w:hanging="360"/>
      </w:pPr>
    </w:lvl>
    <w:lvl w:ilvl="5" w:tplc="FE20DC3A">
      <w:start w:val="1"/>
      <w:numFmt w:val="lowerRoman"/>
      <w:lvlText w:val="%6."/>
      <w:lvlJc w:val="right"/>
      <w:pPr>
        <w:ind w:left="4320" w:hanging="180"/>
      </w:pPr>
    </w:lvl>
    <w:lvl w:ilvl="6" w:tplc="237A7F3E">
      <w:start w:val="1"/>
      <w:numFmt w:val="decimal"/>
      <w:lvlText w:val="%7."/>
      <w:lvlJc w:val="left"/>
      <w:pPr>
        <w:ind w:left="5040" w:hanging="360"/>
      </w:pPr>
    </w:lvl>
    <w:lvl w:ilvl="7" w:tplc="129A08B8">
      <w:start w:val="1"/>
      <w:numFmt w:val="lowerLetter"/>
      <w:lvlText w:val="%8."/>
      <w:lvlJc w:val="left"/>
      <w:pPr>
        <w:ind w:left="5760" w:hanging="360"/>
      </w:pPr>
    </w:lvl>
    <w:lvl w:ilvl="8" w:tplc="ED800AC6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08636F"/>
    <w:multiLevelType w:val="hybridMultilevel"/>
    <w:tmpl w:val="C9AC400C"/>
    <w:lvl w:ilvl="0" w:tplc="9984E548">
      <w:start w:val="1"/>
      <w:numFmt w:val="decimal"/>
      <w:lvlText w:val="%1)"/>
      <w:lvlJc w:val="left"/>
      <w:pPr>
        <w:ind w:left="435" w:hanging="360"/>
      </w:pPr>
      <w:rPr>
        <w:rFonts w:ascii="Times New Roman" w:eastAsiaTheme="minorEastAsia" w:hAnsi="Times New Roman" w:cs="Times New Roman"/>
        <w:lang w:val="en-US"/>
      </w:rPr>
    </w:lvl>
    <w:lvl w:ilvl="1" w:tplc="9A88BAE8">
      <w:start w:val="1"/>
      <w:numFmt w:val="lowerLetter"/>
      <w:lvlText w:val="%2."/>
      <w:lvlJc w:val="left"/>
      <w:pPr>
        <w:ind w:left="1440" w:hanging="360"/>
      </w:pPr>
    </w:lvl>
    <w:lvl w:ilvl="2" w:tplc="CCD6E5D4">
      <w:start w:val="1"/>
      <w:numFmt w:val="lowerRoman"/>
      <w:lvlText w:val="%3."/>
      <w:lvlJc w:val="right"/>
      <w:pPr>
        <w:ind w:left="2160" w:hanging="180"/>
      </w:pPr>
    </w:lvl>
    <w:lvl w:ilvl="3" w:tplc="BA387D76">
      <w:start w:val="1"/>
      <w:numFmt w:val="decimal"/>
      <w:lvlText w:val="%4."/>
      <w:lvlJc w:val="left"/>
      <w:pPr>
        <w:ind w:left="2880" w:hanging="360"/>
      </w:pPr>
    </w:lvl>
    <w:lvl w:ilvl="4" w:tplc="9D7C0DE4">
      <w:start w:val="1"/>
      <w:numFmt w:val="lowerLetter"/>
      <w:lvlText w:val="%5."/>
      <w:lvlJc w:val="left"/>
      <w:pPr>
        <w:ind w:left="3600" w:hanging="360"/>
      </w:pPr>
    </w:lvl>
    <w:lvl w:ilvl="5" w:tplc="2DC41B34">
      <w:start w:val="1"/>
      <w:numFmt w:val="lowerRoman"/>
      <w:lvlText w:val="%6."/>
      <w:lvlJc w:val="right"/>
      <w:pPr>
        <w:ind w:left="4320" w:hanging="180"/>
      </w:pPr>
    </w:lvl>
    <w:lvl w:ilvl="6" w:tplc="DD78C886">
      <w:start w:val="1"/>
      <w:numFmt w:val="decimal"/>
      <w:lvlText w:val="%7."/>
      <w:lvlJc w:val="left"/>
      <w:pPr>
        <w:ind w:left="5040" w:hanging="360"/>
      </w:pPr>
    </w:lvl>
    <w:lvl w:ilvl="7" w:tplc="4AA0609A">
      <w:start w:val="1"/>
      <w:numFmt w:val="lowerLetter"/>
      <w:lvlText w:val="%8."/>
      <w:lvlJc w:val="left"/>
      <w:pPr>
        <w:ind w:left="5760" w:hanging="360"/>
      </w:pPr>
    </w:lvl>
    <w:lvl w:ilvl="8" w:tplc="7768320A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0C70A0"/>
    <w:multiLevelType w:val="hybridMultilevel"/>
    <w:tmpl w:val="D91CACD2"/>
    <w:lvl w:ilvl="0" w:tplc="87F657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6108708">
      <w:start w:val="1"/>
      <w:numFmt w:val="lowerLetter"/>
      <w:lvlText w:val="%2."/>
      <w:lvlJc w:val="left"/>
      <w:pPr>
        <w:ind w:left="1440" w:hanging="360"/>
      </w:pPr>
    </w:lvl>
    <w:lvl w:ilvl="2" w:tplc="9FA61AD2">
      <w:start w:val="1"/>
      <w:numFmt w:val="lowerRoman"/>
      <w:lvlText w:val="%3."/>
      <w:lvlJc w:val="right"/>
      <w:pPr>
        <w:ind w:left="2160" w:hanging="180"/>
      </w:pPr>
    </w:lvl>
    <w:lvl w:ilvl="3" w:tplc="5880B9F2">
      <w:start w:val="1"/>
      <w:numFmt w:val="decimal"/>
      <w:lvlText w:val="%4."/>
      <w:lvlJc w:val="left"/>
      <w:pPr>
        <w:ind w:left="2880" w:hanging="360"/>
      </w:pPr>
    </w:lvl>
    <w:lvl w:ilvl="4" w:tplc="085C23D2">
      <w:start w:val="1"/>
      <w:numFmt w:val="lowerLetter"/>
      <w:lvlText w:val="%5."/>
      <w:lvlJc w:val="left"/>
      <w:pPr>
        <w:ind w:left="3600" w:hanging="360"/>
      </w:pPr>
    </w:lvl>
    <w:lvl w:ilvl="5" w:tplc="7A686D24">
      <w:start w:val="1"/>
      <w:numFmt w:val="lowerRoman"/>
      <w:lvlText w:val="%6."/>
      <w:lvlJc w:val="right"/>
      <w:pPr>
        <w:ind w:left="4320" w:hanging="180"/>
      </w:pPr>
    </w:lvl>
    <w:lvl w:ilvl="6" w:tplc="8C96EE86">
      <w:start w:val="1"/>
      <w:numFmt w:val="decimal"/>
      <w:lvlText w:val="%7."/>
      <w:lvlJc w:val="left"/>
      <w:pPr>
        <w:ind w:left="5040" w:hanging="360"/>
      </w:pPr>
    </w:lvl>
    <w:lvl w:ilvl="7" w:tplc="111801F2">
      <w:start w:val="1"/>
      <w:numFmt w:val="lowerLetter"/>
      <w:lvlText w:val="%8."/>
      <w:lvlJc w:val="left"/>
      <w:pPr>
        <w:ind w:left="5760" w:hanging="360"/>
      </w:pPr>
    </w:lvl>
    <w:lvl w:ilvl="8" w:tplc="233AE86E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69268E"/>
    <w:multiLevelType w:val="hybridMultilevel"/>
    <w:tmpl w:val="C0DE9A90"/>
    <w:lvl w:ilvl="0" w:tplc="03AA02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2F62C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416EB0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CD66D0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4366B7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28255B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3D25D7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B9E2B5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C56DC9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06E2A1B"/>
    <w:multiLevelType w:val="hybridMultilevel"/>
    <w:tmpl w:val="12B033CC"/>
    <w:lvl w:ilvl="0" w:tplc="9F18C3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642FD2A">
      <w:start w:val="1"/>
      <w:numFmt w:val="lowerLetter"/>
      <w:lvlText w:val="%2."/>
      <w:lvlJc w:val="left"/>
      <w:pPr>
        <w:ind w:left="1440" w:hanging="360"/>
      </w:pPr>
    </w:lvl>
    <w:lvl w:ilvl="2" w:tplc="D56C0D60">
      <w:start w:val="1"/>
      <w:numFmt w:val="lowerRoman"/>
      <w:lvlText w:val="%3."/>
      <w:lvlJc w:val="right"/>
      <w:pPr>
        <w:ind w:left="2160" w:hanging="180"/>
      </w:pPr>
    </w:lvl>
    <w:lvl w:ilvl="3" w:tplc="766EF51E">
      <w:start w:val="1"/>
      <w:numFmt w:val="decimal"/>
      <w:lvlText w:val="%4."/>
      <w:lvlJc w:val="left"/>
      <w:pPr>
        <w:ind w:left="2880" w:hanging="360"/>
      </w:pPr>
    </w:lvl>
    <w:lvl w:ilvl="4" w:tplc="26CCE8C0">
      <w:start w:val="1"/>
      <w:numFmt w:val="lowerLetter"/>
      <w:lvlText w:val="%5."/>
      <w:lvlJc w:val="left"/>
      <w:pPr>
        <w:ind w:left="3600" w:hanging="360"/>
      </w:pPr>
    </w:lvl>
    <w:lvl w:ilvl="5" w:tplc="A0BA796A">
      <w:start w:val="1"/>
      <w:numFmt w:val="lowerRoman"/>
      <w:lvlText w:val="%6."/>
      <w:lvlJc w:val="right"/>
      <w:pPr>
        <w:ind w:left="4320" w:hanging="180"/>
      </w:pPr>
    </w:lvl>
    <w:lvl w:ilvl="6" w:tplc="3A46EC16">
      <w:start w:val="1"/>
      <w:numFmt w:val="decimal"/>
      <w:lvlText w:val="%7."/>
      <w:lvlJc w:val="left"/>
      <w:pPr>
        <w:ind w:left="5040" w:hanging="360"/>
      </w:pPr>
    </w:lvl>
    <w:lvl w:ilvl="7" w:tplc="CC6A9E0A">
      <w:start w:val="1"/>
      <w:numFmt w:val="lowerLetter"/>
      <w:lvlText w:val="%8."/>
      <w:lvlJc w:val="left"/>
      <w:pPr>
        <w:ind w:left="5760" w:hanging="360"/>
      </w:pPr>
    </w:lvl>
    <w:lvl w:ilvl="8" w:tplc="74AEAB14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C44CBF"/>
    <w:multiLevelType w:val="hybridMultilevel"/>
    <w:tmpl w:val="930EFD0C"/>
    <w:lvl w:ilvl="0" w:tplc="5D70EFC8">
      <w:start w:val="1"/>
      <w:numFmt w:val="lowerLetter"/>
      <w:lvlText w:val="%1)"/>
      <w:lvlJc w:val="left"/>
      <w:pPr>
        <w:ind w:left="720" w:hanging="360"/>
      </w:pPr>
      <w:rPr>
        <w:sz w:val="28"/>
        <w:szCs w:val="28"/>
      </w:rPr>
    </w:lvl>
    <w:lvl w:ilvl="1" w:tplc="78E4534E">
      <w:start w:val="1"/>
      <w:numFmt w:val="lowerLetter"/>
      <w:lvlText w:val="%2."/>
      <w:lvlJc w:val="left"/>
      <w:pPr>
        <w:ind w:left="1440" w:hanging="360"/>
      </w:pPr>
    </w:lvl>
    <w:lvl w:ilvl="2" w:tplc="55A061C8">
      <w:start w:val="1"/>
      <w:numFmt w:val="lowerRoman"/>
      <w:lvlText w:val="%3."/>
      <w:lvlJc w:val="right"/>
      <w:pPr>
        <w:ind w:left="2160" w:hanging="360"/>
      </w:pPr>
    </w:lvl>
    <w:lvl w:ilvl="3" w:tplc="C0725F84">
      <w:start w:val="1"/>
      <w:numFmt w:val="decimal"/>
      <w:lvlText w:val="%4."/>
      <w:lvlJc w:val="left"/>
      <w:pPr>
        <w:ind w:left="2880" w:hanging="360"/>
      </w:pPr>
    </w:lvl>
    <w:lvl w:ilvl="4" w:tplc="DBE0CCDA">
      <w:start w:val="1"/>
      <w:numFmt w:val="lowerLetter"/>
      <w:lvlText w:val="%5."/>
      <w:lvlJc w:val="left"/>
      <w:pPr>
        <w:ind w:left="3600" w:hanging="360"/>
      </w:pPr>
    </w:lvl>
    <w:lvl w:ilvl="5" w:tplc="5D865098">
      <w:start w:val="1"/>
      <w:numFmt w:val="lowerRoman"/>
      <w:lvlText w:val="%6."/>
      <w:lvlJc w:val="right"/>
      <w:pPr>
        <w:ind w:left="4320" w:hanging="360"/>
      </w:pPr>
    </w:lvl>
    <w:lvl w:ilvl="6" w:tplc="3FFE4BEC">
      <w:start w:val="1"/>
      <w:numFmt w:val="decimal"/>
      <w:lvlText w:val="%7."/>
      <w:lvlJc w:val="left"/>
      <w:pPr>
        <w:ind w:left="5040" w:hanging="360"/>
      </w:pPr>
    </w:lvl>
    <w:lvl w:ilvl="7" w:tplc="3508F12A">
      <w:start w:val="1"/>
      <w:numFmt w:val="lowerLetter"/>
      <w:lvlText w:val="%8."/>
      <w:lvlJc w:val="left"/>
      <w:pPr>
        <w:ind w:left="5760" w:hanging="360"/>
      </w:pPr>
    </w:lvl>
    <w:lvl w:ilvl="8" w:tplc="594E9676">
      <w:start w:val="1"/>
      <w:numFmt w:val="lowerRoman"/>
      <w:lvlText w:val="%9."/>
      <w:lvlJc w:val="right"/>
      <w:pPr>
        <w:ind w:left="6480" w:hanging="360"/>
      </w:pPr>
    </w:lvl>
  </w:abstractNum>
  <w:abstractNum w:abstractNumId="36" w15:restartNumberingAfterBreak="0">
    <w:nsid w:val="65581D6D"/>
    <w:multiLevelType w:val="hybridMultilevel"/>
    <w:tmpl w:val="1690E3D6"/>
    <w:lvl w:ilvl="0" w:tplc="436A8D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B6637E6">
      <w:start w:val="1"/>
      <w:numFmt w:val="lowerLetter"/>
      <w:lvlText w:val="%2."/>
      <w:lvlJc w:val="left"/>
      <w:pPr>
        <w:ind w:left="1440" w:hanging="360"/>
      </w:pPr>
    </w:lvl>
    <w:lvl w:ilvl="2" w:tplc="DB46BAF0">
      <w:start w:val="1"/>
      <w:numFmt w:val="lowerRoman"/>
      <w:lvlText w:val="%3."/>
      <w:lvlJc w:val="right"/>
      <w:pPr>
        <w:ind w:left="2160" w:hanging="180"/>
      </w:pPr>
    </w:lvl>
    <w:lvl w:ilvl="3" w:tplc="10447078">
      <w:start w:val="1"/>
      <w:numFmt w:val="decimal"/>
      <w:lvlText w:val="%4."/>
      <w:lvlJc w:val="left"/>
      <w:pPr>
        <w:ind w:left="2880" w:hanging="360"/>
      </w:pPr>
    </w:lvl>
    <w:lvl w:ilvl="4" w:tplc="24C28F0A">
      <w:start w:val="1"/>
      <w:numFmt w:val="lowerLetter"/>
      <w:lvlText w:val="%5."/>
      <w:lvlJc w:val="left"/>
      <w:pPr>
        <w:ind w:left="3600" w:hanging="360"/>
      </w:pPr>
    </w:lvl>
    <w:lvl w:ilvl="5" w:tplc="E4DE9632">
      <w:start w:val="1"/>
      <w:numFmt w:val="lowerRoman"/>
      <w:lvlText w:val="%6."/>
      <w:lvlJc w:val="right"/>
      <w:pPr>
        <w:ind w:left="4320" w:hanging="180"/>
      </w:pPr>
    </w:lvl>
    <w:lvl w:ilvl="6" w:tplc="807CAB2A">
      <w:start w:val="1"/>
      <w:numFmt w:val="decimal"/>
      <w:lvlText w:val="%7."/>
      <w:lvlJc w:val="left"/>
      <w:pPr>
        <w:ind w:left="5040" w:hanging="360"/>
      </w:pPr>
    </w:lvl>
    <w:lvl w:ilvl="7" w:tplc="03284E28">
      <w:start w:val="1"/>
      <w:numFmt w:val="lowerLetter"/>
      <w:lvlText w:val="%8."/>
      <w:lvlJc w:val="left"/>
      <w:pPr>
        <w:ind w:left="5760" w:hanging="360"/>
      </w:pPr>
    </w:lvl>
    <w:lvl w:ilvl="8" w:tplc="CD501E92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BD21D4"/>
    <w:multiLevelType w:val="hybridMultilevel"/>
    <w:tmpl w:val="E80E1906"/>
    <w:lvl w:ilvl="0" w:tplc="6E02C9D8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</w:rPr>
    </w:lvl>
    <w:lvl w:ilvl="1" w:tplc="16843DB2">
      <w:start w:val="1"/>
      <w:numFmt w:val="lowerLetter"/>
      <w:lvlText w:val="%2."/>
      <w:lvlJc w:val="left"/>
      <w:pPr>
        <w:ind w:left="1440" w:hanging="360"/>
      </w:pPr>
    </w:lvl>
    <w:lvl w:ilvl="2" w:tplc="5BCAA740">
      <w:start w:val="1"/>
      <w:numFmt w:val="lowerRoman"/>
      <w:lvlText w:val="%3."/>
      <w:lvlJc w:val="right"/>
      <w:pPr>
        <w:ind w:left="2160" w:hanging="180"/>
      </w:pPr>
    </w:lvl>
    <w:lvl w:ilvl="3" w:tplc="CC66200E">
      <w:start w:val="1"/>
      <w:numFmt w:val="decimal"/>
      <w:lvlText w:val="%4."/>
      <w:lvlJc w:val="left"/>
      <w:pPr>
        <w:ind w:left="2880" w:hanging="360"/>
      </w:pPr>
    </w:lvl>
    <w:lvl w:ilvl="4" w:tplc="1E6A266E">
      <w:start w:val="1"/>
      <w:numFmt w:val="lowerLetter"/>
      <w:lvlText w:val="%5."/>
      <w:lvlJc w:val="left"/>
      <w:pPr>
        <w:ind w:left="3600" w:hanging="360"/>
      </w:pPr>
    </w:lvl>
    <w:lvl w:ilvl="5" w:tplc="D28E132C">
      <w:start w:val="1"/>
      <w:numFmt w:val="lowerRoman"/>
      <w:lvlText w:val="%6."/>
      <w:lvlJc w:val="right"/>
      <w:pPr>
        <w:ind w:left="4320" w:hanging="180"/>
      </w:pPr>
    </w:lvl>
    <w:lvl w:ilvl="6" w:tplc="F89AF3F8">
      <w:start w:val="1"/>
      <w:numFmt w:val="decimal"/>
      <w:lvlText w:val="%7."/>
      <w:lvlJc w:val="left"/>
      <w:pPr>
        <w:ind w:left="5040" w:hanging="360"/>
      </w:pPr>
    </w:lvl>
    <w:lvl w:ilvl="7" w:tplc="2FA651F0">
      <w:start w:val="1"/>
      <w:numFmt w:val="lowerLetter"/>
      <w:lvlText w:val="%8."/>
      <w:lvlJc w:val="left"/>
      <w:pPr>
        <w:ind w:left="5760" w:hanging="360"/>
      </w:pPr>
    </w:lvl>
    <w:lvl w:ilvl="8" w:tplc="BE204864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58714E"/>
    <w:multiLevelType w:val="hybridMultilevel"/>
    <w:tmpl w:val="010C91A0"/>
    <w:lvl w:ilvl="0" w:tplc="20F264B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i/>
      </w:rPr>
    </w:lvl>
    <w:lvl w:ilvl="1" w:tplc="90EC2A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5A66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428E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DC011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BE35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60DF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4E7F4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B00F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09436A"/>
    <w:multiLevelType w:val="hybridMultilevel"/>
    <w:tmpl w:val="00FC1056"/>
    <w:lvl w:ilvl="0" w:tplc="294226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51E22B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F88D1D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2E0566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DC0DF4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954DEC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D98E44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7C8775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A5C2B9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2A85BB8"/>
    <w:multiLevelType w:val="hybridMultilevel"/>
    <w:tmpl w:val="DEC254CA"/>
    <w:lvl w:ilvl="0" w:tplc="500AFD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7C01EA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39AD7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23E76E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6D401B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EE0FFD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0DEECF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ACA419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5DA3A1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396166F"/>
    <w:multiLevelType w:val="hybridMultilevel"/>
    <w:tmpl w:val="9C4CBB8C"/>
    <w:lvl w:ilvl="0" w:tplc="B5AAE25C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081757315">
    <w:abstractNumId w:val="32"/>
  </w:num>
  <w:num w:numId="2" w16cid:durableId="1323851714">
    <w:abstractNumId w:val="34"/>
  </w:num>
  <w:num w:numId="3" w16cid:durableId="594750452">
    <w:abstractNumId w:val="14"/>
  </w:num>
  <w:num w:numId="4" w16cid:durableId="1526989174">
    <w:abstractNumId w:val="27"/>
  </w:num>
  <w:num w:numId="5" w16cid:durableId="925456384">
    <w:abstractNumId w:val="16"/>
  </w:num>
  <w:num w:numId="6" w16cid:durableId="663360110">
    <w:abstractNumId w:val="11"/>
  </w:num>
  <w:num w:numId="7" w16cid:durableId="1853182272">
    <w:abstractNumId w:val="5"/>
  </w:num>
  <w:num w:numId="8" w16cid:durableId="1993874537">
    <w:abstractNumId w:val="6"/>
  </w:num>
  <w:num w:numId="9" w16cid:durableId="1640304103">
    <w:abstractNumId w:val="24"/>
  </w:num>
  <w:num w:numId="10" w16cid:durableId="1302880857">
    <w:abstractNumId w:val="3"/>
  </w:num>
  <w:num w:numId="11" w16cid:durableId="1470592266">
    <w:abstractNumId w:val="23"/>
  </w:num>
  <w:num w:numId="12" w16cid:durableId="457839630">
    <w:abstractNumId w:val="2"/>
  </w:num>
  <w:num w:numId="13" w16cid:durableId="1020930612">
    <w:abstractNumId w:val="36"/>
  </w:num>
  <w:num w:numId="14" w16cid:durableId="1878009290">
    <w:abstractNumId w:val="17"/>
  </w:num>
  <w:num w:numId="15" w16cid:durableId="2117209104">
    <w:abstractNumId w:val="18"/>
  </w:num>
  <w:num w:numId="16" w16cid:durableId="1952779917">
    <w:abstractNumId w:val="31"/>
  </w:num>
  <w:num w:numId="17" w16cid:durableId="1408574950">
    <w:abstractNumId w:val="28"/>
  </w:num>
  <w:num w:numId="18" w16cid:durableId="1968923309">
    <w:abstractNumId w:val="22"/>
  </w:num>
  <w:num w:numId="19" w16cid:durableId="1667633368">
    <w:abstractNumId w:val="19"/>
  </w:num>
  <w:num w:numId="20" w16cid:durableId="8794587">
    <w:abstractNumId w:val="8"/>
  </w:num>
  <w:num w:numId="21" w16cid:durableId="2065106446">
    <w:abstractNumId w:val="30"/>
  </w:num>
  <w:num w:numId="22" w16cid:durableId="1469712425">
    <w:abstractNumId w:val="4"/>
  </w:num>
  <w:num w:numId="23" w16cid:durableId="297998034">
    <w:abstractNumId w:val="13"/>
  </w:num>
  <w:num w:numId="24" w16cid:durableId="1812210843">
    <w:abstractNumId w:val="10"/>
  </w:num>
  <w:num w:numId="25" w16cid:durableId="904296324">
    <w:abstractNumId w:val="20"/>
  </w:num>
  <w:num w:numId="26" w16cid:durableId="1167862662">
    <w:abstractNumId w:val="33"/>
  </w:num>
  <w:num w:numId="27" w16cid:durableId="909340302">
    <w:abstractNumId w:val="25"/>
  </w:num>
  <w:num w:numId="28" w16cid:durableId="1701055366">
    <w:abstractNumId w:val="38"/>
    <w:lvlOverride w:ilvl="0">
      <w:startOverride w:val="1"/>
    </w:lvlOverride>
  </w:num>
  <w:num w:numId="29" w16cid:durableId="1770079760">
    <w:abstractNumId w:val="21"/>
  </w:num>
  <w:num w:numId="30" w16cid:durableId="47340274">
    <w:abstractNumId w:val="7"/>
  </w:num>
  <w:num w:numId="31" w16cid:durableId="1170103769">
    <w:abstractNumId w:val="37"/>
  </w:num>
  <w:num w:numId="32" w16cid:durableId="1871456820">
    <w:abstractNumId w:val="38"/>
  </w:num>
  <w:num w:numId="33" w16cid:durableId="1356421649">
    <w:abstractNumId w:val="12"/>
  </w:num>
  <w:num w:numId="34" w16cid:durableId="1922399981">
    <w:abstractNumId w:val="40"/>
  </w:num>
  <w:num w:numId="35" w16cid:durableId="979916733">
    <w:abstractNumId w:val="39"/>
  </w:num>
  <w:num w:numId="36" w16cid:durableId="297344932">
    <w:abstractNumId w:val="0"/>
  </w:num>
  <w:num w:numId="37" w16cid:durableId="852719779">
    <w:abstractNumId w:val="9"/>
  </w:num>
  <w:num w:numId="38" w16cid:durableId="791940004">
    <w:abstractNumId w:val="29"/>
  </w:num>
  <w:num w:numId="39" w16cid:durableId="2068449498">
    <w:abstractNumId w:val="15"/>
  </w:num>
  <w:num w:numId="40" w16cid:durableId="1771198625">
    <w:abstractNumId w:val="35"/>
  </w:num>
  <w:num w:numId="41" w16cid:durableId="1472093176">
    <w:abstractNumId w:val="26"/>
  </w:num>
  <w:num w:numId="42" w16cid:durableId="1429962546">
    <w:abstractNumId w:val="1"/>
  </w:num>
  <w:num w:numId="43" w16cid:durableId="2093620381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gutterAtTop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BE6"/>
    <w:rsid w:val="00013460"/>
    <w:rsid w:val="00013804"/>
    <w:rsid w:val="00013AC9"/>
    <w:rsid w:val="0001747F"/>
    <w:rsid w:val="0002435C"/>
    <w:rsid w:val="00032B46"/>
    <w:rsid w:val="0004289C"/>
    <w:rsid w:val="00043AC7"/>
    <w:rsid w:val="00044D19"/>
    <w:rsid w:val="00052045"/>
    <w:rsid w:val="00054810"/>
    <w:rsid w:val="000713DA"/>
    <w:rsid w:val="00071EAA"/>
    <w:rsid w:val="0007236F"/>
    <w:rsid w:val="00075A5F"/>
    <w:rsid w:val="00081267"/>
    <w:rsid w:val="00085029"/>
    <w:rsid w:val="000A6BA5"/>
    <w:rsid w:val="000B3D87"/>
    <w:rsid w:val="000B50EE"/>
    <w:rsid w:val="000C041B"/>
    <w:rsid w:val="000C2AB4"/>
    <w:rsid w:val="000D5C74"/>
    <w:rsid w:val="000E1D40"/>
    <w:rsid w:val="000E2800"/>
    <w:rsid w:val="000F497A"/>
    <w:rsid w:val="00102AD8"/>
    <w:rsid w:val="00113956"/>
    <w:rsid w:val="00116035"/>
    <w:rsid w:val="001211EA"/>
    <w:rsid w:val="00143389"/>
    <w:rsid w:val="00143CC4"/>
    <w:rsid w:val="0015146D"/>
    <w:rsid w:val="00157D40"/>
    <w:rsid w:val="00162BE7"/>
    <w:rsid w:val="0017006C"/>
    <w:rsid w:val="00174E20"/>
    <w:rsid w:val="00184334"/>
    <w:rsid w:val="00185AC8"/>
    <w:rsid w:val="00191428"/>
    <w:rsid w:val="001A25C3"/>
    <w:rsid w:val="001A37C7"/>
    <w:rsid w:val="001B3BE4"/>
    <w:rsid w:val="001B5818"/>
    <w:rsid w:val="001B66A4"/>
    <w:rsid w:val="001B6E6E"/>
    <w:rsid w:val="001C3F21"/>
    <w:rsid w:val="001C4EEE"/>
    <w:rsid w:val="001D2FA2"/>
    <w:rsid w:val="001E4497"/>
    <w:rsid w:val="001F0570"/>
    <w:rsid w:val="001F2097"/>
    <w:rsid w:val="002000EB"/>
    <w:rsid w:val="00200223"/>
    <w:rsid w:val="00200516"/>
    <w:rsid w:val="00205100"/>
    <w:rsid w:val="0020794F"/>
    <w:rsid w:val="002164C9"/>
    <w:rsid w:val="002170A5"/>
    <w:rsid w:val="00230761"/>
    <w:rsid w:val="00236E65"/>
    <w:rsid w:val="002372B8"/>
    <w:rsid w:val="00240AC0"/>
    <w:rsid w:val="002453BD"/>
    <w:rsid w:val="00257353"/>
    <w:rsid w:val="002721D2"/>
    <w:rsid w:val="0027425A"/>
    <w:rsid w:val="0028093A"/>
    <w:rsid w:val="00281C80"/>
    <w:rsid w:val="002950E0"/>
    <w:rsid w:val="002954C4"/>
    <w:rsid w:val="002B07BD"/>
    <w:rsid w:val="002B5444"/>
    <w:rsid w:val="002B547F"/>
    <w:rsid w:val="002C21E9"/>
    <w:rsid w:val="002D38C5"/>
    <w:rsid w:val="002E4217"/>
    <w:rsid w:val="002E505B"/>
    <w:rsid w:val="002F30F7"/>
    <w:rsid w:val="002F3DAA"/>
    <w:rsid w:val="002F5F1E"/>
    <w:rsid w:val="002F7FB5"/>
    <w:rsid w:val="00301D7D"/>
    <w:rsid w:val="0031555D"/>
    <w:rsid w:val="00315655"/>
    <w:rsid w:val="00315B32"/>
    <w:rsid w:val="00315BDC"/>
    <w:rsid w:val="00324559"/>
    <w:rsid w:val="00327C88"/>
    <w:rsid w:val="00334C0F"/>
    <w:rsid w:val="003358FF"/>
    <w:rsid w:val="00347B79"/>
    <w:rsid w:val="003509A8"/>
    <w:rsid w:val="00354545"/>
    <w:rsid w:val="0036135C"/>
    <w:rsid w:val="00362D0C"/>
    <w:rsid w:val="0036518F"/>
    <w:rsid w:val="0036768D"/>
    <w:rsid w:val="00374362"/>
    <w:rsid w:val="00377B12"/>
    <w:rsid w:val="00380147"/>
    <w:rsid w:val="00381C7D"/>
    <w:rsid w:val="00385C9B"/>
    <w:rsid w:val="003872BA"/>
    <w:rsid w:val="00387D77"/>
    <w:rsid w:val="003922EF"/>
    <w:rsid w:val="00394A57"/>
    <w:rsid w:val="00397415"/>
    <w:rsid w:val="003A2CB2"/>
    <w:rsid w:val="003A4D1C"/>
    <w:rsid w:val="003B257A"/>
    <w:rsid w:val="003B7521"/>
    <w:rsid w:val="003C0C4D"/>
    <w:rsid w:val="003C11CC"/>
    <w:rsid w:val="003C3DB4"/>
    <w:rsid w:val="003C3EB9"/>
    <w:rsid w:val="003D5E8B"/>
    <w:rsid w:val="003E3748"/>
    <w:rsid w:val="003E4DA7"/>
    <w:rsid w:val="003F0CD8"/>
    <w:rsid w:val="00405019"/>
    <w:rsid w:val="00406BA9"/>
    <w:rsid w:val="00410C9A"/>
    <w:rsid w:val="00421AB5"/>
    <w:rsid w:val="00424212"/>
    <w:rsid w:val="00424CF9"/>
    <w:rsid w:val="0043208D"/>
    <w:rsid w:val="004333B4"/>
    <w:rsid w:val="00434203"/>
    <w:rsid w:val="00452C3E"/>
    <w:rsid w:val="00452C6C"/>
    <w:rsid w:val="0045451B"/>
    <w:rsid w:val="00464294"/>
    <w:rsid w:val="004735CE"/>
    <w:rsid w:val="00474658"/>
    <w:rsid w:val="0047797E"/>
    <w:rsid w:val="00497F06"/>
    <w:rsid w:val="004A3757"/>
    <w:rsid w:val="004B1283"/>
    <w:rsid w:val="004C6034"/>
    <w:rsid w:val="004D3941"/>
    <w:rsid w:val="004E2421"/>
    <w:rsid w:val="004E6489"/>
    <w:rsid w:val="004E6662"/>
    <w:rsid w:val="004F568A"/>
    <w:rsid w:val="005020EC"/>
    <w:rsid w:val="00516555"/>
    <w:rsid w:val="005256CF"/>
    <w:rsid w:val="00542C43"/>
    <w:rsid w:val="00551299"/>
    <w:rsid w:val="005535FB"/>
    <w:rsid w:val="00555DF5"/>
    <w:rsid w:val="00572006"/>
    <w:rsid w:val="00573E74"/>
    <w:rsid w:val="0057790F"/>
    <w:rsid w:val="00582470"/>
    <w:rsid w:val="00594DE5"/>
    <w:rsid w:val="005A12D7"/>
    <w:rsid w:val="005A29D6"/>
    <w:rsid w:val="005B0C92"/>
    <w:rsid w:val="005B7E20"/>
    <w:rsid w:val="005C1D42"/>
    <w:rsid w:val="005C412B"/>
    <w:rsid w:val="005C4835"/>
    <w:rsid w:val="005C5A53"/>
    <w:rsid w:val="005C7769"/>
    <w:rsid w:val="005D5F1D"/>
    <w:rsid w:val="005E37E8"/>
    <w:rsid w:val="005F0F53"/>
    <w:rsid w:val="005F584A"/>
    <w:rsid w:val="0060625D"/>
    <w:rsid w:val="00611BAA"/>
    <w:rsid w:val="00612D18"/>
    <w:rsid w:val="00615BB7"/>
    <w:rsid w:val="00616A16"/>
    <w:rsid w:val="00621954"/>
    <w:rsid w:val="00623361"/>
    <w:rsid w:val="00624BA9"/>
    <w:rsid w:val="0062575C"/>
    <w:rsid w:val="006339EB"/>
    <w:rsid w:val="006559E3"/>
    <w:rsid w:val="00657577"/>
    <w:rsid w:val="006660B2"/>
    <w:rsid w:val="0067056E"/>
    <w:rsid w:val="006739CA"/>
    <w:rsid w:val="0068258E"/>
    <w:rsid w:val="006855AC"/>
    <w:rsid w:val="00691790"/>
    <w:rsid w:val="006933C3"/>
    <w:rsid w:val="006956E6"/>
    <w:rsid w:val="00697045"/>
    <w:rsid w:val="006A27BD"/>
    <w:rsid w:val="006A337B"/>
    <w:rsid w:val="006A4E08"/>
    <w:rsid w:val="006A57D6"/>
    <w:rsid w:val="006A58BC"/>
    <w:rsid w:val="006C40C7"/>
    <w:rsid w:val="006D3EB7"/>
    <w:rsid w:val="006D7B49"/>
    <w:rsid w:val="006E0A2E"/>
    <w:rsid w:val="006E1269"/>
    <w:rsid w:val="006E7D38"/>
    <w:rsid w:val="006F0870"/>
    <w:rsid w:val="006F43CA"/>
    <w:rsid w:val="006F7EF4"/>
    <w:rsid w:val="007026DD"/>
    <w:rsid w:val="00702770"/>
    <w:rsid w:val="00703FCE"/>
    <w:rsid w:val="00707B68"/>
    <w:rsid w:val="007126C4"/>
    <w:rsid w:val="007258CF"/>
    <w:rsid w:val="00737731"/>
    <w:rsid w:val="00740210"/>
    <w:rsid w:val="007411D5"/>
    <w:rsid w:val="00756648"/>
    <w:rsid w:val="007724CE"/>
    <w:rsid w:val="00780C21"/>
    <w:rsid w:val="0079167D"/>
    <w:rsid w:val="007A0931"/>
    <w:rsid w:val="007A4309"/>
    <w:rsid w:val="007B627D"/>
    <w:rsid w:val="007B6E7F"/>
    <w:rsid w:val="007C53A1"/>
    <w:rsid w:val="007C58BD"/>
    <w:rsid w:val="007C5D4B"/>
    <w:rsid w:val="007D00B1"/>
    <w:rsid w:val="007D0E36"/>
    <w:rsid w:val="007E3F69"/>
    <w:rsid w:val="007E7735"/>
    <w:rsid w:val="007F1254"/>
    <w:rsid w:val="007F1374"/>
    <w:rsid w:val="00800EE1"/>
    <w:rsid w:val="00811CAE"/>
    <w:rsid w:val="00825DC9"/>
    <w:rsid w:val="00831DF3"/>
    <w:rsid w:val="008326E7"/>
    <w:rsid w:val="0084241F"/>
    <w:rsid w:val="0084434E"/>
    <w:rsid w:val="008506B1"/>
    <w:rsid w:val="008510CC"/>
    <w:rsid w:val="00860C47"/>
    <w:rsid w:val="00863417"/>
    <w:rsid w:val="0086343C"/>
    <w:rsid w:val="00863D76"/>
    <w:rsid w:val="0086509B"/>
    <w:rsid w:val="0087296A"/>
    <w:rsid w:val="00876262"/>
    <w:rsid w:val="00891049"/>
    <w:rsid w:val="00897403"/>
    <w:rsid w:val="008A40C0"/>
    <w:rsid w:val="008A5923"/>
    <w:rsid w:val="008B1120"/>
    <w:rsid w:val="008B1AA1"/>
    <w:rsid w:val="008B1BFF"/>
    <w:rsid w:val="008B4BE6"/>
    <w:rsid w:val="008C2DD5"/>
    <w:rsid w:val="008F12A1"/>
    <w:rsid w:val="008F3624"/>
    <w:rsid w:val="008F73D1"/>
    <w:rsid w:val="009002CA"/>
    <w:rsid w:val="00903AF9"/>
    <w:rsid w:val="0090579F"/>
    <w:rsid w:val="009143C9"/>
    <w:rsid w:val="00915A40"/>
    <w:rsid w:val="009201C9"/>
    <w:rsid w:val="00930424"/>
    <w:rsid w:val="00942BCB"/>
    <w:rsid w:val="00942F03"/>
    <w:rsid w:val="00953155"/>
    <w:rsid w:val="00961B81"/>
    <w:rsid w:val="00962ED5"/>
    <w:rsid w:val="00971561"/>
    <w:rsid w:val="009761DA"/>
    <w:rsid w:val="009858FE"/>
    <w:rsid w:val="009860EA"/>
    <w:rsid w:val="00990719"/>
    <w:rsid w:val="0099315C"/>
    <w:rsid w:val="009C02E5"/>
    <w:rsid w:val="009C0E0E"/>
    <w:rsid w:val="009C26E3"/>
    <w:rsid w:val="009C6DD1"/>
    <w:rsid w:val="009C7CD6"/>
    <w:rsid w:val="009D2789"/>
    <w:rsid w:val="009D4C0F"/>
    <w:rsid w:val="009D7C44"/>
    <w:rsid w:val="009E7B86"/>
    <w:rsid w:val="009F366D"/>
    <w:rsid w:val="009F45EC"/>
    <w:rsid w:val="00A06362"/>
    <w:rsid w:val="00A13D8B"/>
    <w:rsid w:val="00A2390C"/>
    <w:rsid w:val="00A244A2"/>
    <w:rsid w:val="00A24A81"/>
    <w:rsid w:val="00A34443"/>
    <w:rsid w:val="00A345F7"/>
    <w:rsid w:val="00A404F7"/>
    <w:rsid w:val="00A42581"/>
    <w:rsid w:val="00A51447"/>
    <w:rsid w:val="00A53F34"/>
    <w:rsid w:val="00A540EB"/>
    <w:rsid w:val="00A5539A"/>
    <w:rsid w:val="00A60B97"/>
    <w:rsid w:val="00A71E51"/>
    <w:rsid w:val="00A764E4"/>
    <w:rsid w:val="00A77F56"/>
    <w:rsid w:val="00A954D1"/>
    <w:rsid w:val="00A95A2D"/>
    <w:rsid w:val="00AA34B1"/>
    <w:rsid w:val="00AA719D"/>
    <w:rsid w:val="00AB06B2"/>
    <w:rsid w:val="00AB1C3D"/>
    <w:rsid w:val="00AB29A8"/>
    <w:rsid w:val="00AB7D22"/>
    <w:rsid w:val="00AC22A5"/>
    <w:rsid w:val="00AC2670"/>
    <w:rsid w:val="00AE1C50"/>
    <w:rsid w:val="00AE1F78"/>
    <w:rsid w:val="00AF23AF"/>
    <w:rsid w:val="00AF4E3A"/>
    <w:rsid w:val="00AF6A53"/>
    <w:rsid w:val="00B00257"/>
    <w:rsid w:val="00B039D7"/>
    <w:rsid w:val="00B07F61"/>
    <w:rsid w:val="00B11EFC"/>
    <w:rsid w:val="00B15210"/>
    <w:rsid w:val="00B1623B"/>
    <w:rsid w:val="00B24403"/>
    <w:rsid w:val="00B25206"/>
    <w:rsid w:val="00B32239"/>
    <w:rsid w:val="00B42DDB"/>
    <w:rsid w:val="00B472D0"/>
    <w:rsid w:val="00B6145A"/>
    <w:rsid w:val="00B61570"/>
    <w:rsid w:val="00B6585E"/>
    <w:rsid w:val="00B72578"/>
    <w:rsid w:val="00B744FB"/>
    <w:rsid w:val="00B84A8E"/>
    <w:rsid w:val="00B85252"/>
    <w:rsid w:val="00B92D67"/>
    <w:rsid w:val="00B952D8"/>
    <w:rsid w:val="00B9615A"/>
    <w:rsid w:val="00BA1CBE"/>
    <w:rsid w:val="00BA3831"/>
    <w:rsid w:val="00BA500B"/>
    <w:rsid w:val="00BA5B5B"/>
    <w:rsid w:val="00BB008B"/>
    <w:rsid w:val="00BB0093"/>
    <w:rsid w:val="00BB2181"/>
    <w:rsid w:val="00BB3C82"/>
    <w:rsid w:val="00BB57F6"/>
    <w:rsid w:val="00BC2684"/>
    <w:rsid w:val="00BC35AA"/>
    <w:rsid w:val="00BC5BB3"/>
    <w:rsid w:val="00BD2F0F"/>
    <w:rsid w:val="00BD53BD"/>
    <w:rsid w:val="00BD5DEF"/>
    <w:rsid w:val="00BE4802"/>
    <w:rsid w:val="00BF170E"/>
    <w:rsid w:val="00BF509C"/>
    <w:rsid w:val="00BF7CF6"/>
    <w:rsid w:val="00C069DB"/>
    <w:rsid w:val="00C119D6"/>
    <w:rsid w:val="00C141D0"/>
    <w:rsid w:val="00C20F98"/>
    <w:rsid w:val="00C21F77"/>
    <w:rsid w:val="00C249C9"/>
    <w:rsid w:val="00C27BEF"/>
    <w:rsid w:val="00C32A74"/>
    <w:rsid w:val="00C33BEA"/>
    <w:rsid w:val="00C424F1"/>
    <w:rsid w:val="00C4424F"/>
    <w:rsid w:val="00C445CC"/>
    <w:rsid w:val="00C4599F"/>
    <w:rsid w:val="00C45F82"/>
    <w:rsid w:val="00C475F7"/>
    <w:rsid w:val="00C53E01"/>
    <w:rsid w:val="00C81CDA"/>
    <w:rsid w:val="00C83148"/>
    <w:rsid w:val="00C846A9"/>
    <w:rsid w:val="00C87B56"/>
    <w:rsid w:val="00C97610"/>
    <w:rsid w:val="00CA2822"/>
    <w:rsid w:val="00CB128D"/>
    <w:rsid w:val="00CB6841"/>
    <w:rsid w:val="00CC7AC8"/>
    <w:rsid w:val="00CD0459"/>
    <w:rsid w:val="00CD1F68"/>
    <w:rsid w:val="00CD3E6A"/>
    <w:rsid w:val="00CE1C4A"/>
    <w:rsid w:val="00CE224F"/>
    <w:rsid w:val="00CF1BF6"/>
    <w:rsid w:val="00CF6CCE"/>
    <w:rsid w:val="00D00C36"/>
    <w:rsid w:val="00D0145D"/>
    <w:rsid w:val="00D02424"/>
    <w:rsid w:val="00D07A16"/>
    <w:rsid w:val="00D12DE0"/>
    <w:rsid w:val="00D14E81"/>
    <w:rsid w:val="00D1647F"/>
    <w:rsid w:val="00D16C96"/>
    <w:rsid w:val="00D20F95"/>
    <w:rsid w:val="00D3779C"/>
    <w:rsid w:val="00D37DCA"/>
    <w:rsid w:val="00D54373"/>
    <w:rsid w:val="00D62225"/>
    <w:rsid w:val="00D65D20"/>
    <w:rsid w:val="00D745DA"/>
    <w:rsid w:val="00D77DA5"/>
    <w:rsid w:val="00D84420"/>
    <w:rsid w:val="00D85438"/>
    <w:rsid w:val="00D8732D"/>
    <w:rsid w:val="00D927DB"/>
    <w:rsid w:val="00DA0D76"/>
    <w:rsid w:val="00DA1274"/>
    <w:rsid w:val="00DA133C"/>
    <w:rsid w:val="00DA2B1D"/>
    <w:rsid w:val="00DA30A3"/>
    <w:rsid w:val="00DB7EE7"/>
    <w:rsid w:val="00DC0474"/>
    <w:rsid w:val="00DC3E82"/>
    <w:rsid w:val="00DC529B"/>
    <w:rsid w:val="00DD563C"/>
    <w:rsid w:val="00DE06EE"/>
    <w:rsid w:val="00DF0141"/>
    <w:rsid w:val="00DF0807"/>
    <w:rsid w:val="00DF513B"/>
    <w:rsid w:val="00DF71E8"/>
    <w:rsid w:val="00E0352C"/>
    <w:rsid w:val="00E07BB2"/>
    <w:rsid w:val="00E11E1A"/>
    <w:rsid w:val="00E12C95"/>
    <w:rsid w:val="00E14566"/>
    <w:rsid w:val="00E14911"/>
    <w:rsid w:val="00E22660"/>
    <w:rsid w:val="00E232E0"/>
    <w:rsid w:val="00E23A5B"/>
    <w:rsid w:val="00E3030C"/>
    <w:rsid w:val="00E32EAF"/>
    <w:rsid w:val="00E34BF8"/>
    <w:rsid w:val="00E44F7F"/>
    <w:rsid w:val="00E50CC8"/>
    <w:rsid w:val="00E51FE8"/>
    <w:rsid w:val="00E5244F"/>
    <w:rsid w:val="00E55E57"/>
    <w:rsid w:val="00E56249"/>
    <w:rsid w:val="00E67ACE"/>
    <w:rsid w:val="00E67BA7"/>
    <w:rsid w:val="00E757FD"/>
    <w:rsid w:val="00E84140"/>
    <w:rsid w:val="00E93D69"/>
    <w:rsid w:val="00E94FA8"/>
    <w:rsid w:val="00EB4FD7"/>
    <w:rsid w:val="00EC564B"/>
    <w:rsid w:val="00EC6F58"/>
    <w:rsid w:val="00ED4634"/>
    <w:rsid w:val="00ED7CB3"/>
    <w:rsid w:val="00EE1123"/>
    <w:rsid w:val="00EE1706"/>
    <w:rsid w:val="00EE3A4F"/>
    <w:rsid w:val="00EF0C91"/>
    <w:rsid w:val="00EF2660"/>
    <w:rsid w:val="00EF26A2"/>
    <w:rsid w:val="00F06892"/>
    <w:rsid w:val="00F1668A"/>
    <w:rsid w:val="00F269DE"/>
    <w:rsid w:val="00F26A4B"/>
    <w:rsid w:val="00F31636"/>
    <w:rsid w:val="00F376E3"/>
    <w:rsid w:val="00F37ED4"/>
    <w:rsid w:val="00F40A46"/>
    <w:rsid w:val="00F41D12"/>
    <w:rsid w:val="00F45235"/>
    <w:rsid w:val="00F50B3C"/>
    <w:rsid w:val="00F5592A"/>
    <w:rsid w:val="00F57E9D"/>
    <w:rsid w:val="00F66E1A"/>
    <w:rsid w:val="00F71EBB"/>
    <w:rsid w:val="00F728DA"/>
    <w:rsid w:val="00F8554D"/>
    <w:rsid w:val="00FB4E60"/>
    <w:rsid w:val="00FC4ACC"/>
    <w:rsid w:val="00FD0892"/>
    <w:rsid w:val="00FD6782"/>
    <w:rsid w:val="00FF3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1841A"/>
  <w15:docId w15:val="{7E88C069-E9EE-4E81-881E-407FE4B6E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en-US" w:eastAsia="en-US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/>
      <w:b/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rFonts w:ascii="$ Benguiat_Bold" w:hAnsi="$ Benguiat_Bold"/>
      <w:b/>
      <w:sz w:val="132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$Caslon" w:hAnsi="$Caslon"/>
      <w:b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rFonts w:ascii="$Caslon" w:hAnsi="$Caslon"/>
      <w:b/>
      <w:sz w:val="26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rFonts w:ascii="$Caslon" w:hAnsi="$Caslon"/>
      <w:sz w:val="24"/>
    </w:rPr>
  </w:style>
  <w:style w:type="paragraph" w:styleId="6">
    <w:name w:val="heading 6"/>
    <w:basedOn w:val="a"/>
    <w:next w:val="a"/>
    <w:link w:val="60"/>
    <w:qFormat/>
    <w:pPr>
      <w:keepNext/>
      <w:jc w:val="center"/>
      <w:outlineLvl w:val="5"/>
    </w:pPr>
    <w:rPr>
      <w:rFonts w:ascii="$Caslon" w:hAnsi="$Caslon"/>
      <w:b/>
      <w:sz w:val="22"/>
    </w:rPr>
  </w:style>
  <w:style w:type="paragraph" w:styleId="7">
    <w:name w:val="heading 7"/>
    <w:basedOn w:val="a"/>
    <w:next w:val="a"/>
    <w:link w:val="70"/>
    <w:qFormat/>
    <w:pPr>
      <w:keepNext/>
      <w:jc w:val="center"/>
      <w:outlineLvl w:val="6"/>
    </w:pPr>
    <w:rPr>
      <w:rFonts w:ascii="Garamond" w:hAnsi="Garamond"/>
      <w:b/>
      <w:sz w:val="28"/>
    </w:rPr>
  </w:style>
  <w:style w:type="paragraph" w:styleId="8">
    <w:name w:val="heading 8"/>
    <w:basedOn w:val="a"/>
    <w:next w:val="a"/>
    <w:link w:val="80"/>
    <w:qFormat/>
    <w:pPr>
      <w:keepNext/>
      <w:jc w:val="center"/>
      <w:outlineLvl w:val="7"/>
    </w:pPr>
    <w:rPr>
      <w:rFonts w:ascii="$Caslon" w:hAnsi="$Caslon"/>
      <w:b/>
      <w:sz w:val="24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1">
    <w:name w:val="Table Grid Light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1">
    <w:name w:val="Plain Table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1">
    <w:name w:val="Plain Table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1">
    <w:name w:val="Plain Table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1">
    <w:name w:val="Plain Table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1">
    <w:name w:val="Plain Table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1">
    <w:name w:val="Grid Table 1 Light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1">
    <w:name w:val="Grid Table 1 Light - Accent 1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1">
    <w:name w:val="Grid Table 1 Light - Accent 21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1">
    <w:name w:val="Grid Table 1 Light - Accent 31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1">
    <w:name w:val="Grid Table 1 Light - Accent 41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1">
    <w:name w:val="Grid Table 1 Light - Accent 51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1">
    <w:name w:val="Grid Table 1 Light - Accent 61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1">
    <w:name w:val="Grid Table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1">
    <w:name w:val="Grid Table 2 - Accent 1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1">
    <w:name w:val="Grid Table 2 - Accent 21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1">
    <w:name w:val="Grid Table 2 - Accent 31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1">
    <w:name w:val="Grid Table 2 - Accent 41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1">
    <w:name w:val="Grid Table 2 - Accent 51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1">
    <w:name w:val="Grid Table 2 - Accent 61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1">
    <w:name w:val="Grid Table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1">
    <w:name w:val="Grid Table 3 - Accent 1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1">
    <w:name w:val="Grid Table 3 - Accent 21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1">
    <w:name w:val="Grid Table 3 - Accent 31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1">
    <w:name w:val="Grid Table 3 - Accent 41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1">
    <w:name w:val="Grid Table 3 - Accent 51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1">
    <w:name w:val="Grid Table 3 - Accent 61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1">
    <w:name w:val="Grid Table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1">
    <w:name w:val="Grid Table 4 - Accent 1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1">
    <w:name w:val="Grid Table 4 - Accent 21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1">
    <w:name w:val="Grid Table 4 - Accent 31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1">
    <w:name w:val="Grid Table 4 - Accent 41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1">
    <w:name w:val="Grid Table 4 - Accent 51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1">
    <w:name w:val="Grid Table 4 - Accent 61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1">
    <w:name w:val="Grid Table 5 Dark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1">
    <w:name w:val="Grid Table 5 Dark - Accent 2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1">
    <w:name w:val="Grid Table 5 Dark - Accent 3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1">
    <w:name w:val="Grid Table 5 Dark - Accent 5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1">
    <w:name w:val="Grid Table 5 Dark - Accent 6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1">
    <w:name w:val="Grid Table 6 Colorful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1">
    <w:name w:val="Grid Table 6 Colorful - Accent 1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1">
    <w:name w:val="Grid Table 6 Colorful - Accent 21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1">
    <w:name w:val="Grid Table 6 Colorful - Accent 31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1">
    <w:name w:val="Grid Table 6 Colorful - Accent 41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1">
    <w:name w:val="Grid Table 6 Colorful - Accent 51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1">
    <w:name w:val="Grid Table 6 Colorful - Accent 61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1">
    <w:name w:val="Grid Table 7 Colorful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1">
    <w:name w:val="Grid Table 7 Colorful - Accent 1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1">
    <w:name w:val="Grid Table 7 Colorful - Accent 61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1">
    <w:name w:val="List Table 1 Light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1">
    <w:name w:val="List Table 1 Light - Accent 1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1">
    <w:name w:val="List Table 1 Light - Accent 2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1">
    <w:name w:val="List Table 1 Light - Accent 3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1">
    <w:name w:val="List Table 1 Light - Accent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1">
    <w:name w:val="List Table 1 Light - Accent 5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1">
    <w:name w:val="List Table 1 Light - Accent 6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1">
    <w:name w:val="List Table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1">
    <w:name w:val="List Table 2 - Accent 1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1">
    <w:name w:val="List Table 2 - Accent 21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1">
    <w:name w:val="List Table 2 - Accent 31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1">
    <w:name w:val="List Table 2 - Accent 41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1">
    <w:name w:val="List Table 2 - Accent 51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1">
    <w:name w:val="List Table 2 - Accent 61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1">
    <w:name w:val="List Table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1">
    <w:name w:val="List Table 3 - Accent 1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1">
    <w:name w:val="List Table 3 - Accent 21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1">
    <w:name w:val="List Table 3 - Accent 31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1">
    <w:name w:val="List Table 3 - Accent 41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1">
    <w:name w:val="List Table 3 - Accent 51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1">
    <w:name w:val="List Table 3 - Accent 61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1">
    <w:name w:val="List Table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1">
    <w:name w:val="List Table 4 - Accent 1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1">
    <w:name w:val="List Table 4 - Accent 21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1">
    <w:name w:val="List Table 4 - Accent 31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1">
    <w:name w:val="List Table 4 - Accent 41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1">
    <w:name w:val="List Table 4 - Accent 51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1">
    <w:name w:val="List Table 4 - Accent 61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1">
    <w:name w:val="List Table 5 Dark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1">
    <w:name w:val="List Table 5 Dark - Accent 1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1">
    <w:name w:val="List Table 5 Dark - Accent 21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1">
    <w:name w:val="List Table 5 Dark - Accent 31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1">
    <w:name w:val="List Table 5 Dark - Accent 41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1">
    <w:name w:val="List Table 5 Dark - Accent 51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1">
    <w:name w:val="List Table 5 Dark - Accent 61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1">
    <w:name w:val="List Table 6 Colorful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1">
    <w:name w:val="List Table 6 Colorful - Accent 1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1">
    <w:name w:val="List Table 6 Colorful - Accent 21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1">
    <w:name w:val="List Table 6 Colorful - Accent 31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1">
    <w:name w:val="List Table 6 Colorful - Accent 41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1">
    <w:name w:val="List Table 6 Colorful - Accent 51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1">
    <w:name w:val="List Table 6 Colorful - Accent 61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1">
    <w:name w:val="List Table 7 Colorful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1">
    <w:name w:val="List Table 7 Colorful - Accent 1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1">
    <w:name w:val="List Table 7 Colorful - Accent 21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lang w:val="ro-RO" w:eastAsia="ro-RO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lang w:val="ro-RO" w:eastAsia="ro-RO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lang w:val="ro-RO" w:eastAsia="ro-RO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lang w:val="ro-RO" w:eastAsia="ro-RO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lang w:val="ro-RO" w:eastAsia="ro-RO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lang w:val="ro-RO" w:eastAsia="ro-RO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lang w:val="ro-RO" w:eastAsia="ro-RO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lang w:val="ro-RO" w:eastAsia="ro-RO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lang w:val="ro-RO" w:eastAsia="ro-RO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lang w:val="ro-RO" w:eastAsia="ro-RO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lang w:val="ro-RO" w:eastAsia="ro-RO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lang w:val="ro-RO" w:eastAsia="ro-RO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lang w:val="ro-RO" w:eastAsia="ro-RO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lang w:val="ro-RO" w:eastAsia="ro-RO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1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paragraph" w:styleId="af3">
    <w:name w:val="Balloon Text"/>
    <w:basedOn w:val="a"/>
    <w:link w:val="af4"/>
    <w:uiPriority w:val="99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rPr>
      <w:rFonts w:ascii="Tahoma" w:hAnsi="Tahoma" w:cs="Tahoma"/>
      <w:sz w:val="16"/>
      <w:szCs w:val="16"/>
      <w:lang w:val="en-US" w:eastAsia="en-US"/>
    </w:rPr>
  </w:style>
  <w:style w:type="paragraph" w:customStyle="1" w:styleId="CharChar">
    <w:name w:val="Знак Знак Char Char Знак"/>
    <w:basedOn w:val="a"/>
    <w:pPr>
      <w:spacing w:after="160" w:line="240" w:lineRule="exact"/>
      <w:ind w:firstLine="0"/>
      <w:jc w:val="left"/>
    </w:pPr>
    <w:rPr>
      <w:rFonts w:ascii="Arial" w:eastAsia="Batang" w:hAnsi="Arial" w:cs="Arial"/>
    </w:rPr>
  </w:style>
  <w:style w:type="paragraph" w:styleId="af5">
    <w:name w:val="Normal (Web)"/>
    <w:basedOn w:val="a"/>
    <w:uiPriority w:val="99"/>
    <w:unhideWhenUsed/>
    <w:pPr>
      <w:ind w:firstLine="567"/>
    </w:pPr>
    <w:rPr>
      <w:sz w:val="24"/>
      <w:szCs w:val="24"/>
      <w:lang w:val="ru-RU" w:eastAsia="ru-RU"/>
    </w:rPr>
  </w:style>
  <w:style w:type="paragraph" w:customStyle="1" w:styleId="cn">
    <w:name w:val="cn"/>
    <w:basedOn w:val="a"/>
    <w:pPr>
      <w:ind w:firstLine="0"/>
      <w:jc w:val="center"/>
    </w:pPr>
    <w:rPr>
      <w:sz w:val="24"/>
      <w:szCs w:val="24"/>
      <w:lang w:val="ru-RU" w:eastAsia="ru-RU"/>
    </w:rPr>
  </w:style>
  <w:style w:type="paragraph" w:customStyle="1" w:styleId="cb">
    <w:name w:val="cb"/>
    <w:basedOn w:val="a"/>
    <w:uiPriority w:val="99"/>
    <w:semiHidden/>
    <w:pPr>
      <w:ind w:firstLine="0"/>
      <w:jc w:val="center"/>
    </w:pPr>
    <w:rPr>
      <w:b/>
      <w:bCs/>
      <w:sz w:val="24"/>
      <w:szCs w:val="24"/>
      <w:lang w:val="ru-RU" w:eastAsia="ru-RU"/>
    </w:rPr>
  </w:style>
  <w:style w:type="paragraph" w:styleId="af6">
    <w:name w:val="header"/>
    <w:basedOn w:val="a"/>
    <w:link w:val="af7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uiPriority w:val="99"/>
    <w:rPr>
      <w:lang w:val="en-US" w:eastAsia="en-US"/>
    </w:r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Pr>
      <w:lang w:val="en-US" w:eastAsia="en-US"/>
    </w:rPr>
  </w:style>
  <w:style w:type="table" w:styleId="afa">
    <w:name w:val="Table Grid"/>
    <w:basedOn w:val="a1"/>
    <w:uiPriority w:val="39"/>
    <w:rPr>
      <w:rFonts w:ascii="Calibri" w:eastAsia="Calibri" w:hAnsi="Calibri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news">
    <w:name w:val="news"/>
    <w:basedOn w:val="a"/>
    <w:pPr>
      <w:ind w:firstLine="0"/>
      <w:jc w:val="left"/>
    </w:pPr>
    <w:rPr>
      <w:rFonts w:ascii="Arial" w:hAnsi="Arial" w:cs="Arial"/>
      <w:lang w:val="ru-RU" w:eastAsia="ru-RU"/>
    </w:rPr>
  </w:style>
  <w:style w:type="table" w:customStyle="1" w:styleId="GrilTabel1">
    <w:name w:val="Grilă Tabel1"/>
    <w:basedOn w:val="a1"/>
    <w:next w:val="afa"/>
    <w:uiPriority w:val="59"/>
    <w:rPr>
      <w:rFonts w:ascii="Calibri" w:eastAsia="Calibri" w:hAnsi="Calibri"/>
      <w:sz w:val="22"/>
      <w:szCs w:val="22"/>
      <w:lang w:val="ro-RO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numbering" w:customStyle="1" w:styleId="FrListare1">
    <w:name w:val="Fără Listare1"/>
    <w:next w:val="a2"/>
    <w:semiHidden/>
  </w:style>
  <w:style w:type="character" w:styleId="afc">
    <w:name w:val="page number"/>
    <w:basedOn w:val="a0"/>
  </w:style>
  <w:style w:type="paragraph" w:customStyle="1" w:styleId="tt">
    <w:name w:val="tt"/>
    <w:basedOn w:val="a"/>
    <w:pPr>
      <w:ind w:firstLine="0"/>
      <w:jc w:val="center"/>
    </w:pPr>
    <w:rPr>
      <w:b/>
      <w:bCs/>
      <w:sz w:val="24"/>
      <w:szCs w:val="24"/>
      <w:lang w:val="ru-RU" w:eastAsia="ru-RU"/>
    </w:rPr>
  </w:style>
  <w:style w:type="paragraph" w:customStyle="1" w:styleId="CharChar0">
    <w:name w:val="Char Char Знак Знак"/>
    <w:basedOn w:val="a"/>
    <w:pPr>
      <w:spacing w:after="160" w:line="240" w:lineRule="exact"/>
      <w:ind w:firstLine="0"/>
      <w:jc w:val="left"/>
    </w:pPr>
    <w:rPr>
      <w:rFonts w:ascii="Arial" w:eastAsia="Batang" w:hAnsi="Arial" w:cs="Arial"/>
    </w:rPr>
  </w:style>
  <w:style w:type="character" w:customStyle="1" w:styleId="docheader1">
    <w:name w:val="doc_header1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styleId="afd">
    <w:name w:val="Strong"/>
    <w:uiPriority w:val="22"/>
    <w:qFormat/>
    <w:rPr>
      <w:b/>
      <w:bCs/>
    </w:rPr>
  </w:style>
  <w:style w:type="character" w:customStyle="1" w:styleId="docsign11">
    <w:name w:val="doc_sign11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customStyle="1" w:styleId="sttart">
    <w:name w:val="st_tart"/>
    <w:basedOn w:val="a0"/>
  </w:style>
  <w:style w:type="character" w:customStyle="1" w:styleId="tal1">
    <w:name w:val="tal1"/>
  </w:style>
  <w:style w:type="table" w:customStyle="1" w:styleId="GrilTabel2">
    <w:name w:val="Grilă Tabel2"/>
    <w:basedOn w:val="a1"/>
    <w:next w:val="afa"/>
    <w:rPr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justify">
    <w:name w:val="justify"/>
    <w:basedOn w:val="a"/>
    <w:pPr>
      <w:spacing w:before="100" w:beforeAutospacing="1" w:after="100" w:afterAutospacing="1"/>
      <w:ind w:firstLine="200"/>
    </w:pPr>
    <w:rPr>
      <w:rFonts w:ascii="Verdana" w:hAnsi="Verdana"/>
      <w:color w:val="033778"/>
      <w:sz w:val="21"/>
      <w:szCs w:val="21"/>
      <w:lang w:eastAsia="zh-CN"/>
    </w:rPr>
  </w:style>
  <w:style w:type="character" w:customStyle="1" w:styleId="def">
    <w:name w:val="def"/>
  </w:style>
  <w:style w:type="paragraph" w:customStyle="1" w:styleId="cnam1">
    <w:name w:val="cnam1"/>
    <w:basedOn w:val="a"/>
    <w:pPr>
      <w:spacing w:before="100" w:beforeAutospacing="1" w:after="100" w:afterAutospacing="1"/>
      <w:ind w:firstLine="0"/>
      <w:jc w:val="left"/>
    </w:pPr>
    <w:rPr>
      <w:color w:val="2D2D2D"/>
      <w:sz w:val="29"/>
      <w:szCs w:val="29"/>
      <w:lang w:eastAsia="zh-CN"/>
    </w:rPr>
  </w:style>
  <w:style w:type="character" w:styleId="afe">
    <w:name w:val="annotation reference"/>
    <w:uiPriority w:val="99"/>
    <w:rPr>
      <w:sz w:val="16"/>
      <w:szCs w:val="16"/>
    </w:rPr>
  </w:style>
  <w:style w:type="paragraph" w:styleId="aff">
    <w:name w:val="annotation text"/>
    <w:basedOn w:val="a"/>
    <w:link w:val="aff0"/>
    <w:uiPriority w:val="99"/>
    <w:pPr>
      <w:ind w:firstLine="0"/>
      <w:jc w:val="left"/>
    </w:pPr>
    <w:rPr>
      <w:lang w:val="ro-RO" w:eastAsia="ru-RU"/>
    </w:rPr>
  </w:style>
  <w:style w:type="character" w:customStyle="1" w:styleId="aff0">
    <w:name w:val="Текст примечания Знак"/>
    <w:basedOn w:val="a0"/>
    <w:link w:val="aff"/>
    <w:uiPriority w:val="99"/>
    <w:rPr>
      <w:lang w:val="ro-RO"/>
    </w:rPr>
  </w:style>
  <w:style w:type="paragraph" w:styleId="aff1">
    <w:name w:val="annotation subject"/>
    <w:basedOn w:val="aff"/>
    <w:next w:val="aff"/>
    <w:link w:val="aff2"/>
    <w:uiPriority w:val="99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rPr>
      <w:b/>
      <w:bCs/>
      <w:lang w:val="ro-RO"/>
    </w:rPr>
  </w:style>
  <w:style w:type="character" w:customStyle="1" w:styleId="apple-converted-space">
    <w:name w:val="apple-converted-space"/>
  </w:style>
  <w:style w:type="character" w:customStyle="1" w:styleId="docheader">
    <w:name w:val="doc_header"/>
  </w:style>
  <w:style w:type="paragraph" w:customStyle="1" w:styleId="Style2">
    <w:name w:val="Style2"/>
    <w:basedOn w:val="a"/>
    <w:uiPriority w:val="99"/>
    <w:pPr>
      <w:widowControl w:val="0"/>
      <w:spacing w:line="373" w:lineRule="exact"/>
      <w:ind w:firstLine="696"/>
    </w:pPr>
    <w:rPr>
      <w:rFonts w:eastAsiaTheme="minorEastAsia"/>
      <w:sz w:val="24"/>
      <w:szCs w:val="24"/>
      <w:lang w:val="ru-RU" w:eastAsia="ru-RU"/>
    </w:rPr>
  </w:style>
  <w:style w:type="paragraph" w:customStyle="1" w:styleId="Style8">
    <w:name w:val="Style8"/>
    <w:basedOn w:val="a"/>
    <w:uiPriority w:val="99"/>
    <w:pPr>
      <w:widowControl w:val="0"/>
      <w:spacing w:line="317" w:lineRule="exact"/>
      <w:ind w:firstLine="0"/>
      <w:jc w:val="left"/>
    </w:pPr>
    <w:rPr>
      <w:rFonts w:eastAsiaTheme="minorEastAsia"/>
      <w:sz w:val="24"/>
      <w:szCs w:val="24"/>
      <w:lang w:val="ru-RU" w:eastAsia="ru-RU"/>
    </w:rPr>
  </w:style>
  <w:style w:type="paragraph" w:customStyle="1" w:styleId="Style9">
    <w:name w:val="Style9"/>
    <w:basedOn w:val="a"/>
    <w:uiPriority w:val="99"/>
    <w:pPr>
      <w:widowControl w:val="0"/>
      <w:spacing w:line="326" w:lineRule="exact"/>
      <w:ind w:firstLine="398"/>
      <w:jc w:val="left"/>
    </w:pPr>
    <w:rPr>
      <w:rFonts w:eastAsiaTheme="minorEastAsia"/>
      <w:sz w:val="24"/>
      <w:szCs w:val="24"/>
      <w:lang w:val="ru-RU" w:eastAsia="ru-RU"/>
    </w:rPr>
  </w:style>
  <w:style w:type="character" w:customStyle="1" w:styleId="FontStyle12">
    <w:name w:val="Font Style12"/>
    <w:basedOn w:val="a0"/>
    <w:uiPriority w:val="99"/>
    <w:rPr>
      <w:rFonts w:ascii="Times New Roman" w:hAnsi="Times New Roman" w:cs="Times New Roman"/>
      <w:sz w:val="24"/>
      <w:szCs w:val="24"/>
    </w:rPr>
  </w:style>
  <w:style w:type="character" w:styleId="aff3">
    <w:name w:val="Hyperlink"/>
    <w:basedOn w:val="a0"/>
    <w:uiPriority w:val="99"/>
    <w:rPr>
      <w:color w:val="0000FF"/>
      <w:u w:val="single"/>
    </w:rPr>
  </w:style>
  <w:style w:type="paragraph" w:customStyle="1" w:styleId="cp">
    <w:name w:val="cp"/>
    <w:basedOn w:val="a"/>
    <w:pPr>
      <w:spacing w:before="100" w:beforeAutospacing="1" w:after="100" w:afterAutospacing="1"/>
      <w:ind w:firstLine="0"/>
      <w:jc w:val="left"/>
    </w:pPr>
    <w:rPr>
      <w:sz w:val="24"/>
      <w:szCs w:val="24"/>
      <w:lang w:val="ru-RU" w:eastAsia="ru-RU"/>
    </w:rPr>
  </w:style>
  <w:style w:type="character" w:customStyle="1" w:styleId="object">
    <w:name w:val="object"/>
    <w:basedOn w:val="a0"/>
  </w:style>
  <w:style w:type="paragraph" w:styleId="HTML">
    <w:name w:val="HTML Preformatted"/>
    <w:basedOn w:val="a"/>
    <w:link w:val="HTML0"/>
    <w:uiPriority w:val="99"/>
    <w:unhideWhenUsed/>
    <w:pPr>
      <w:ind w:firstLine="0"/>
      <w:jc w:val="left"/>
    </w:pPr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rPr>
      <w:rFonts w:ascii="Consolas" w:hAnsi="Consolas"/>
      <w:lang w:val="en-US" w:eastAsia="en-US"/>
    </w:rPr>
  </w:style>
  <w:style w:type="character" w:styleId="aff4">
    <w:name w:val="Placeholder Text"/>
    <w:basedOn w:val="a0"/>
    <w:uiPriority w:val="99"/>
    <w:semiHidden/>
    <w:rsid w:val="001C3F21"/>
    <w:rPr>
      <w:color w:val="808080"/>
    </w:rPr>
  </w:style>
  <w:style w:type="paragraph" w:styleId="aff5">
    <w:name w:val="Revision"/>
    <w:hidden/>
    <w:uiPriority w:val="99"/>
    <w:semiHidden/>
    <w:rsid w:val="007D0E36"/>
    <w:pPr>
      <w:ind w:firstLine="0"/>
      <w:jc w:val="left"/>
    </w:pPr>
    <w:rPr>
      <w:lang w:val="en-US" w:eastAsia="en-US"/>
    </w:rPr>
  </w:style>
  <w:style w:type="character" w:styleId="aff6">
    <w:name w:val="Unresolved Mention"/>
    <w:basedOn w:val="a0"/>
    <w:uiPriority w:val="99"/>
    <w:semiHidden/>
    <w:unhideWhenUsed/>
    <w:rsid w:val="005720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303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ectura xmlns="deb42e83-2260-4c15-9444-eeddc6459f2b" xsi:nil="true"/>
    <Limba xmlns="deb42e83-2260-4c15-9444-eeddc6459f2b">Română</Limba>
    <Tipul_x0020_documentului_x0020_de_x0020_Initiere xmlns="deb42e83-2260-4c15-9444-eeddc6459f2b">Textul Initial</Tipul_x0020_documentului_x0020_de_x0020_Initier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Initiere" ma:contentTypeID="0x010100DB3619079C70BA4C8A987488329513F90014B383F883BBE84C9A1272D50E465059" ma:contentTypeVersion="6" ma:contentTypeDescription="" ma:contentTypeScope="" ma:versionID="dd2fdf077691fdc15993d0edfd00601e">
  <xsd:schema xmlns:xsd="http://www.w3.org/2001/XMLSchema" xmlns:xs="http://www.w3.org/2001/XMLSchema" xmlns:p="http://schemas.microsoft.com/office/2006/metadata/properties" xmlns:ns2="deb42e83-2260-4c15-9444-eeddc6459f2b" targetNamespace="http://schemas.microsoft.com/office/2006/metadata/properties" ma:root="true" ma:fieldsID="21d8a23abda022e5c63bd32da54c1482" ns2:_="">
    <xsd:import namespace="deb42e83-2260-4c15-9444-eeddc6459f2b"/>
    <xsd:element name="properties">
      <xsd:complexType>
        <xsd:sequence>
          <xsd:element name="documentManagement">
            <xsd:complexType>
              <xsd:all>
                <xsd:element ref="ns2:Limba" minOccurs="0"/>
                <xsd:element ref="ns2:Tipul_x0020_documentului_x0020_de_x0020_Initiere"/>
                <xsd:element ref="ns2:Lectur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b42e83-2260-4c15-9444-eeddc6459f2b" elementFormDefault="qualified">
    <xsd:import namespace="http://schemas.microsoft.com/office/2006/documentManagement/types"/>
    <xsd:import namespace="http://schemas.microsoft.com/office/infopath/2007/PartnerControls"/>
    <xsd:element name="Limba" ma:index="8" nillable="true" ma:displayName="Limba" ma:default="Română" ma:format="Dropdown" ma:internalName="Limba">
      <xsd:simpleType>
        <xsd:restriction base="dms:Choice">
          <xsd:enumeration value="Română"/>
          <xsd:enumeration value="Rusă"/>
        </xsd:restriction>
      </xsd:simpleType>
    </xsd:element>
    <xsd:element name="Tipul_x0020_documentului_x0020_de_x0020_Initiere" ma:index="9" ma:displayName="Tipul documentului de Initiere" ma:default="Textul Initial" ma:description="" ma:format="Dropdown" ma:internalName="Tipul_x0020_documentului_x0020_de_x0020_Initiere">
      <xsd:simpleType>
        <xsd:restriction base="dms:Choice">
          <xsd:enumeration value="Scopul"/>
          <xsd:enumeration value="Textul Initial"/>
          <xsd:enumeration value="Conceptia"/>
          <xsd:enumeration value="Rezultatele expertizelor"/>
          <xsd:enumeration value="Locul in legislatie"/>
          <xsd:enumeration value="Fundamentalizarea economico-financiara"/>
          <xsd:enumeration value="Efectele social-economice"/>
        </xsd:restriction>
      </xsd:simpleType>
    </xsd:element>
    <xsd:element name="Lectura" ma:index="10" nillable="true" ma:displayName="Lectura" ma:decimals="0" ma:default="1" ma:description="" ma:internalName="Lectura" ma:readOnly="false" ma:percentage="FALSE">
      <xsd:simpleType>
        <xsd:restriction base="dms:Number">
          <xsd:maxInclusive value="10"/>
          <xsd:minInclusive value="1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8F43C6-83F9-4B1C-8450-2C55FBDEC3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D32544-AEF5-4A49-9E0F-738D7E2EBC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D9EC9D-A218-4CCE-9E87-BB9ABD5EC428}">
  <ds:schemaRefs>
    <ds:schemaRef ds:uri="http://schemas.microsoft.com/office/2006/metadata/properties"/>
    <ds:schemaRef ds:uri="http://schemas.microsoft.com/office/infopath/2007/PartnerControls"/>
    <ds:schemaRef ds:uri="deb42e83-2260-4c15-9444-eeddc6459f2b"/>
  </ds:schemaRefs>
</ds:datastoreItem>
</file>

<file path=customXml/itemProps4.xml><?xml version="1.0" encoding="utf-8"?>
<ds:datastoreItem xmlns:ds="http://schemas.openxmlformats.org/officeDocument/2006/customXml" ds:itemID="{B56FDDA3-208B-4455-85C1-CF7780693C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b42e83-2260-4c15-9444-eeddc6459f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2534</Words>
  <Characters>14703</Characters>
  <Application>Microsoft Office Word</Application>
  <DocSecurity>0</DocSecurity>
  <Lines>122</Lines>
  <Paragraphs>34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>435.2023.ro</vt:lpstr>
      <vt:lpstr>435.2023.ro</vt:lpstr>
      <vt:lpstr>435.2023.ro</vt:lpstr>
    </vt:vector>
  </TitlesOfParts>
  <Company>Cancelaria Guvernului</Company>
  <LinksUpToDate>false</LinksUpToDate>
  <CharactersWithSpaces>17203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435.2023.ro</dc:title>
  <dc:creator>lll</dc:creator>
  <cp:lastModifiedBy>Violina Lungu</cp:lastModifiedBy>
  <cp:revision>4</cp:revision>
  <cp:lastPrinted>2024-03-11T11:21:00Z</cp:lastPrinted>
  <dcterms:created xsi:type="dcterms:W3CDTF">2024-03-25T08:15:00Z</dcterms:created>
  <dcterms:modified xsi:type="dcterms:W3CDTF">2024-04-05T05:38:00Z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0x010100DB3619079C70BA4C8A987488329513F90014B383F883BBE84C9A1272D50E465059</vt:lpwstr>
  </property>
  <property fmtid="{D5CDD505-2E9C-101B-9397-08002B2CF9AE}" pid="3" name="Tipul documentului">
    <vt:lpwstr>Aviz</vt:lpwstr>
  </property>
</Properties>
</file>