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37C58" w14:textId="77777777" w:rsidR="004C750E" w:rsidRPr="003471A6" w:rsidRDefault="004C750E" w:rsidP="004C750E">
      <w:pPr>
        <w:ind w:firstLine="0"/>
        <w:jc w:val="right"/>
        <w:rPr>
          <w:sz w:val="28"/>
          <w:szCs w:val="28"/>
          <w:lang w:eastAsia="ru-RU"/>
        </w:rPr>
      </w:pPr>
      <w:r w:rsidRPr="003471A6">
        <w:rPr>
          <w:sz w:val="24"/>
          <w:szCs w:val="24"/>
          <w:lang w:eastAsia="ru-RU"/>
        </w:rPr>
        <w:t>Приложение № 4</w:t>
      </w:r>
    </w:p>
    <w:p w14:paraId="48B63341" w14:textId="77777777" w:rsidR="004C750E" w:rsidRPr="003471A6" w:rsidRDefault="004C750E" w:rsidP="004C750E">
      <w:pPr>
        <w:ind w:firstLine="0"/>
        <w:jc w:val="right"/>
        <w:rPr>
          <w:sz w:val="28"/>
          <w:szCs w:val="28"/>
          <w:lang w:eastAsia="ru-RU"/>
        </w:rPr>
      </w:pPr>
      <w:r w:rsidRPr="003471A6">
        <w:rPr>
          <w:sz w:val="24"/>
          <w:szCs w:val="24"/>
          <w:lang w:eastAsia="ru-RU"/>
        </w:rPr>
        <w:t>к Положению о государственных</w:t>
      </w:r>
    </w:p>
    <w:p w14:paraId="10D9250D" w14:textId="77777777" w:rsidR="004C750E" w:rsidRPr="003471A6" w:rsidRDefault="004C750E" w:rsidP="004C750E">
      <w:pPr>
        <w:ind w:firstLine="0"/>
        <w:jc w:val="right"/>
        <w:rPr>
          <w:sz w:val="28"/>
          <w:szCs w:val="28"/>
          <w:lang w:eastAsia="ru-RU"/>
        </w:rPr>
      </w:pPr>
      <w:r w:rsidRPr="003471A6">
        <w:rPr>
          <w:sz w:val="24"/>
          <w:szCs w:val="24"/>
          <w:lang w:eastAsia="ru-RU"/>
        </w:rPr>
        <w:t>закупках небольшой стоимости</w:t>
      </w:r>
    </w:p>
    <w:p w14:paraId="756F0E6E" w14:textId="77777777" w:rsidR="004C750E" w:rsidRPr="002617D9" w:rsidRDefault="004C750E" w:rsidP="004C750E">
      <w:pPr>
        <w:ind w:firstLine="0"/>
        <w:jc w:val="center"/>
        <w:rPr>
          <w:b/>
          <w:bCs/>
          <w:sz w:val="22"/>
          <w:szCs w:val="22"/>
          <w:lang w:eastAsia="ru-RU"/>
        </w:rPr>
      </w:pPr>
    </w:p>
    <w:p w14:paraId="40898055" w14:textId="77777777" w:rsidR="004C750E" w:rsidRPr="002617D9" w:rsidRDefault="004C750E" w:rsidP="004C750E">
      <w:pPr>
        <w:ind w:firstLine="0"/>
        <w:jc w:val="center"/>
        <w:rPr>
          <w:sz w:val="22"/>
          <w:szCs w:val="22"/>
          <w:lang w:eastAsia="ru-RU"/>
        </w:rPr>
      </w:pPr>
      <w:r w:rsidRPr="002617D9">
        <w:rPr>
          <w:b/>
          <w:bCs/>
          <w:sz w:val="22"/>
          <w:szCs w:val="22"/>
          <w:lang w:eastAsia="ru-RU"/>
        </w:rPr>
        <w:t>ОБЪЯВЛЕНИЕ О ПРИСУЖДЕНИИ</w:t>
      </w:r>
    </w:p>
    <w:p w14:paraId="760D05C8" w14:textId="77777777" w:rsidR="004C750E" w:rsidRPr="002617D9" w:rsidRDefault="004C750E" w:rsidP="004C750E">
      <w:pPr>
        <w:ind w:firstLine="0"/>
        <w:jc w:val="center"/>
        <w:rPr>
          <w:sz w:val="22"/>
          <w:szCs w:val="22"/>
          <w:lang w:eastAsia="ru-RU"/>
        </w:rPr>
      </w:pPr>
      <w:r w:rsidRPr="002617D9">
        <w:rPr>
          <w:sz w:val="22"/>
          <w:szCs w:val="22"/>
          <w:lang w:eastAsia="ru-RU"/>
        </w:rPr>
        <w:t>№___________ от ___________</w:t>
      </w:r>
    </w:p>
    <w:p w14:paraId="6CA3BFBE" w14:textId="77777777" w:rsidR="004C750E" w:rsidRPr="002617D9" w:rsidRDefault="004C750E" w:rsidP="004C750E">
      <w:pPr>
        <w:ind w:firstLine="0"/>
        <w:jc w:val="center"/>
        <w:rPr>
          <w:sz w:val="22"/>
          <w:szCs w:val="22"/>
          <w:lang w:eastAsia="ru-RU"/>
        </w:rPr>
      </w:pPr>
    </w:p>
    <w:p w14:paraId="60FFC00D" w14:textId="77777777" w:rsidR="004C750E" w:rsidRPr="002617D9" w:rsidRDefault="004C750E" w:rsidP="004C750E">
      <w:pPr>
        <w:rPr>
          <w:sz w:val="22"/>
          <w:szCs w:val="22"/>
          <w:lang w:eastAsia="ru-RU"/>
        </w:rPr>
      </w:pPr>
      <w:r w:rsidRPr="002617D9">
        <w:rPr>
          <w:b/>
          <w:bCs/>
          <w:sz w:val="22"/>
          <w:szCs w:val="22"/>
          <w:lang w:eastAsia="ru-RU"/>
        </w:rPr>
        <w:t>1. Данные о закупающем органе/субъекте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3644"/>
      </w:tblGrid>
      <w:tr w:rsidR="004C750E" w:rsidRPr="002617D9" w14:paraId="71387661" w14:textId="77777777" w:rsidTr="002B6765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E779F71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lang w:eastAsia="ru-RU"/>
              </w:rPr>
              <w:t>Наименование закупающего органа/субъекта: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E2CA165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</w:p>
        </w:tc>
      </w:tr>
      <w:tr w:rsidR="004C750E" w:rsidRPr="002617D9" w14:paraId="2BCCB2BE" w14:textId="77777777" w:rsidTr="002B6765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E226D83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lang w:eastAsia="ru-RU"/>
              </w:rPr>
              <w:t>Населенный пункт: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9D00140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</w:p>
        </w:tc>
      </w:tr>
      <w:tr w:rsidR="004C750E" w:rsidRPr="002617D9" w14:paraId="6F55E009" w14:textId="77777777" w:rsidTr="002B6765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6F1E93B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lang w:eastAsia="ru-RU"/>
              </w:rPr>
              <w:t>IDNO: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98D5DD7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</w:p>
        </w:tc>
      </w:tr>
      <w:tr w:rsidR="004C750E" w:rsidRPr="002617D9" w14:paraId="43A89FDB" w14:textId="77777777" w:rsidTr="002B6765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C80BECB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lang w:eastAsia="ru-RU"/>
              </w:rPr>
              <w:t>Адрес: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2243F9A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</w:p>
        </w:tc>
      </w:tr>
      <w:tr w:rsidR="004C750E" w:rsidRPr="002617D9" w14:paraId="270B3B6B" w14:textId="77777777" w:rsidTr="002B6765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7097525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lang w:eastAsia="ru-RU"/>
              </w:rPr>
              <w:t>Номер телефона/факс: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0DFDC18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</w:p>
        </w:tc>
      </w:tr>
      <w:tr w:rsidR="004C750E" w:rsidRPr="002617D9" w14:paraId="160D197C" w14:textId="77777777" w:rsidTr="002B6765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4F34246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lang w:eastAsia="ru-RU"/>
              </w:rPr>
              <w:t>Электронная почта: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3426AEF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</w:p>
        </w:tc>
      </w:tr>
      <w:tr w:rsidR="004C750E" w:rsidRPr="002617D9" w14:paraId="0B21B704" w14:textId="77777777" w:rsidTr="002B6765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F97688A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lang w:eastAsia="ru-RU"/>
              </w:rPr>
              <w:t>Официальный веб-сайт</w:t>
            </w:r>
            <w:r>
              <w:rPr>
                <w:lang w:eastAsia="ru-RU"/>
              </w:rPr>
              <w:t>: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E923C57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</w:p>
        </w:tc>
      </w:tr>
      <w:tr w:rsidR="004C750E" w:rsidRPr="002617D9" w14:paraId="1EF85D4F" w14:textId="77777777" w:rsidTr="002B6765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776CD07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lang w:eastAsia="ru-RU"/>
              </w:rPr>
              <w:t>Контактное лицо</w:t>
            </w:r>
            <w:r>
              <w:rPr>
                <w:lang w:eastAsia="ru-RU"/>
              </w:rPr>
              <w:t>: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3A43E57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</w:p>
        </w:tc>
      </w:tr>
      <w:tr w:rsidR="004C750E" w:rsidRPr="002617D9" w14:paraId="2E1399FB" w14:textId="77777777" w:rsidTr="002B6765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920610A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lang w:eastAsia="ru-RU"/>
              </w:rPr>
              <w:t>Тип закупающего органа/субъекта и основной предмет деятельности</w:t>
            </w:r>
            <w:r>
              <w:rPr>
                <w:lang w:eastAsia="ru-RU"/>
              </w:rPr>
              <w:t>:</w:t>
            </w:r>
            <w:r w:rsidRPr="002617D9">
              <w:rPr>
                <w:lang w:eastAsia="ru-RU"/>
              </w:rPr>
              <w:t xml:space="preserve"> (</w:t>
            </w:r>
            <w:r w:rsidRPr="002617D9">
              <w:rPr>
                <w:i/>
                <w:iCs/>
                <w:lang w:eastAsia="ru-RU"/>
              </w:rPr>
              <w:t>если применимо, указание на то, что закупающий орган/субъект является центральным органом по закупкам/центральным субъектом по закупкам или что закупка предполагает иную форму совместной закупки</w:t>
            </w:r>
            <w:r w:rsidRPr="002617D9">
              <w:rPr>
                <w:lang w:eastAsia="ru-RU"/>
              </w:rPr>
              <w:t>)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A377F19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</w:p>
        </w:tc>
      </w:tr>
    </w:tbl>
    <w:p w14:paraId="4106F8FE" w14:textId="77777777" w:rsidR="004C750E" w:rsidRDefault="004C750E" w:rsidP="004C750E">
      <w:pPr>
        <w:ind w:firstLine="0"/>
        <w:rPr>
          <w:b/>
          <w:bCs/>
          <w:sz w:val="22"/>
          <w:szCs w:val="22"/>
          <w:lang w:eastAsia="ru-RU"/>
        </w:rPr>
      </w:pPr>
    </w:p>
    <w:p w14:paraId="438AF4B3" w14:textId="77777777" w:rsidR="004C750E" w:rsidRPr="002617D9" w:rsidRDefault="004C750E" w:rsidP="004C750E">
      <w:pPr>
        <w:rPr>
          <w:sz w:val="22"/>
          <w:szCs w:val="22"/>
          <w:lang w:eastAsia="ru-RU"/>
        </w:rPr>
      </w:pPr>
      <w:r w:rsidRPr="002617D9">
        <w:rPr>
          <w:b/>
          <w:bCs/>
          <w:sz w:val="22"/>
          <w:szCs w:val="22"/>
          <w:lang w:eastAsia="ru-RU"/>
        </w:rPr>
        <w:t>2. Данные о процедуре присуждения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97"/>
        <w:gridCol w:w="4529"/>
      </w:tblGrid>
      <w:tr w:rsidR="004C750E" w:rsidRPr="002617D9" w14:paraId="0D15D9E0" w14:textId="77777777" w:rsidTr="002B6765"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4DA5B5B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lang w:eastAsia="ru-RU"/>
              </w:rPr>
              <w:t>Тип применяемой процедуры присуждения</w:t>
            </w:r>
            <w:r>
              <w:rPr>
                <w:lang w:eastAsia="ru-RU"/>
              </w:rPr>
              <w:t>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7EF9438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</w:p>
        </w:tc>
      </w:tr>
      <w:tr w:rsidR="004C750E" w:rsidRPr="002617D9" w14:paraId="5BAC716E" w14:textId="77777777" w:rsidTr="002B6765"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A541C53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lang w:eastAsia="ru-RU"/>
              </w:rPr>
              <w:t>Обоснование выбора процедуры присуждения</w:t>
            </w:r>
            <w:r>
              <w:rPr>
                <w:lang w:eastAsia="ru-RU"/>
              </w:rPr>
              <w:t>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7CF6D9A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</w:p>
        </w:tc>
      </w:tr>
      <w:tr w:rsidR="004C750E" w:rsidRPr="002617D9" w14:paraId="6197DF20" w14:textId="77777777" w:rsidTr="002B6765"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188638E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lang w:eastAsia="ru-RU"/>
              </w:rPr>
              <w:t>Тип предмета договора о закупке</w:t>
            </w:r>
            <w:r>
              <w:rPr>
                <w:lang w:eastAsia="ru-RU"/>
              </w:rPr>
              <w:t>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85FE2D9" w14:textId="77777777" w:rsidR="004C750E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rFonts w:ascii="Segoe UI Symbol" w:hAnsi="Segoe UI Symbol" w:cs="Segoe UI Symbol"/>
                <w:lang w:eastAsia="ru-RU"/>
              </w:rPr>
              <w:t>☐</w:t>
            </w:r>
            <w:r w:rsidRPr="002617D9">
              <w:rPr>
                <w:lang w:eastAsia="ru-RU"/>
              </w:rPr>
              <w:t>Товары</w:t>
            </w:r>
          </w:p>
          <w:p w14:paraId="418E9BBD" w14:textId="77777777" w:rsidR="004C750E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rFonts w:ascii="Segoe UI Symbol" w:hAnsi="Segoe UI Symbol" w:cs="Segoe UI Symbol"/>
                <w:lang w:eastAsia="ru-RU"/>
              </w:rPr>
              <w:t>☐</w:t>
            </w:r>
            <w:r w:rsidRPr="002617D9">
              <w:rPr>
                <w:lang w:eastAsia="ru-RU"/>
              </w:rPr>
              <w:t>Услуги по проектированию</w:t>
            </w:r>
          </w:p>
          <w:p w14:paraId="16F97F19" w14:textId="77777777" w:rsidR="004C750E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rFonts w:ascii="Segoe UI Symbol" w:hAnsi="Segoe UI Symbol" w:cs="Segoe UI Symbol"/>
                <w:lang w:eastAsia="ru-RU"/>
              </w:rPr>
              <w:t>☐</w:t>
            </w:r>
            <w:r w:rsidRPr="002617D9">
              <w:rPr>
                <w:lang w:eastAsia="ru-RU"/>
              </w:rPr>
              <w:t>Услуги</w:t>
            </w:r>
          </w:p>
          <w:p w14:paraId="7C8DA8F6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rFonts w:ascii="Segoe UI Symbol" w:hAnsi="Segoe UI Symbol" w:cs="Segoe UI Symbol"/>
                <w:lang w:eastAsia="ru-RU"/>
              </w:rPr>
              <w:t>☐</w:t>
            </w:r>
            <w:r w:rsidRPr="002617D9">
              <w:rPr>
                <w:lang w:eastAsia="ru-RU"/>
              </w:rPr>
              <w:t xml:space="preserve">Работы </w:t>
            </w:r>
          </w:p>
        </w:tc>
      </w:tr>
      <w:tr w:rsidR="004C750E" w:rsidRPr="002617D9" w14:paraId="4B783FE7" w14:textId="77777777" w:rsidTr="002B6765"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A57AEE9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lang w:eastAsia="ru-RU"/>
              </w:rPr>
              <w:t>Источник финансирования</w:t>
            </w:r>
            <w:r>
              <w:rPr>
                <w:lang w:eastAsia="ru-RU"/>
              </w:rPr>
              <w:t>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0DDE3C8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rFonts w:ascii="Segoe UI Symbol" w:hAnsi="Segoe UI Symbol" w:cs="Segoe UI Symbol"/>
                <w:lang w:eastAsia="ru-RU"/>
              </w:rPr>
              <w:t>☐</w:t>
            </w:r>
            <w:r w:rsidRPr="002617D9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Г</w:t>
            </w:r>
            <w:r w:rsidRPr="002617D9">
              <w:rPr>
                <w:lang w:eastAsia="ru-RU"/>
              </w:rPr>
              <w:t xml:space="preserve">осударственный бюджет </w:t>
            </w:r>
            <w:r w:rsidRPr="002617D9">
              <w:rPr>
                <w:rFonts w:ascii="Segoe UI Symbol" w:hAnsi="Segoe UI Symbol" w:cs="Segoe UI Symbol"/>
                <w:lang w:eastAsia="ru-RU"/>
              </w:rPr>
              <w:t>☐</w:t>
            </w:r>
            <w:r w:rsidRPr="002617D9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Г</w:t>
            </w:r>
            <w:r w:rsidRPr="002617D9">
              <w:rPr>
                <w:lang w:eastAsia="ru-RU"/>
              </w:rPr>
              <w:t xml:space="preserve">рант </w:t>
            </w:r>
            <w:r w:rsidRPr="002617D9">
              <w:rPr>
                <w:rFonts w:ascii="Segoe UI Symbol" w:hAnsi="Segoe UI Symbol" w:cs="Segoe UI Symbol"/>
                <w:lang w:eastAsia="ru-RU"/>
              </w:rPr>
              <w:t>☐</w:t>
            </w:r>
            <w:r w:rsidRPr="002617D9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И</w:t>
            </w:r>
            <w:r w:rsidRPr="002617D9">
              <w:rPr>
                <w:lang w:eastAsia="ru-RU"/>
              </w:rPr>
              <w:t>ные источники:</w:t>
            </w:r>
            <w:r w:rsidRPr="002617D9">
              <w:rPr>
                <w:sz w:val="12"/>
                <w:szCs w:val="12"/>
                <w:lang w:eastAsia="ru-RU"/>
              </w:rPr>
              <w:t>_</w:t>
            </w:r>
            <w:r>
              <w:rPr>
                <w:sz w:val="12"/>
                <w:szCs w:val="12"/>
                <w:lang w:eastAsia="ru-RU"/>
              </w:rPr>
              <w:t>______</w:t>
            </w:r>
            <w:r w:rsidRPr="002617D9">
              <w:rPr>
                <w:sz w:val="12"/>
                <w:szCs w:val="12"/>
                <w:lang w:eastAsia="ru-RU"/>
              </w:rPr>
              <w:t>___________</w:t>
            </w:r>
          </w:p>
        </w:tc>
      </w:tr>
      <w:tr w:rsidR="004C750E" w:rsidRPr="002617D9" w14:paraId="2A0EB927" w14:textId="77777777" w:rsidTr="002B6765"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F386F5C" w14:textId="77777777" w:rsidR="004C750E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lang w:eastAsia="ru-RU"/>
              </w:rPr>
              <w:t xml:space="preserve">Предмет закупки (основной код CPV): __________________  </w:t>
            </w:r>
          </w:p>
          <w:p w14:paraId="13151296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lang w:eastAsia="ru-RU"/>
              </w:rPr>
              <w:t>Дополнительный(ые) код(ы): ___________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A76C921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</w:p>
        </w:tc>
      </w:tr>
      <w:tr w:rsidR="004C750E" w:rsidRPr="002617D9" w14:paraId="3825EFAB" w14:textId="77777777" w:rsidTr="002B6765">
        <w:tc>
          <w:tcPr>
            <w:tcW w:w="4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11E1CF8F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lang w:eastAsia="ru-RU"/>
              </w:rPr>
              <w:t>Объявление об участии</w:t>
            </w:r>
            <w:r>
              <w:rPr>
                <w:lang w:eastAsia="ru-RU"/>
              </w:rPr>
              <w:t>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EE451E1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  <w:r>
              <w:rPr>
                <w:lang w:eastAsia="ru-RU"/>
              </w:rPr>
              <w:t>Номер</w:t>
            </w:r>
            <w:r w:rsidRPr="002617D9">
              <w:rPr>
                <w:lang w:eastAsia="ru-RU"/>
              </w:rPr>
              <w:t>:</w:t>
            </w:r>
          </w:p>
        </w:tc>
      </w:tr>
      <w:tr w:rsidR="004C750E" w:rsidRPr="002617D9" w14:paraId="51787C24" w14:textId="77777777" w:rsidTr="002B6765">
        <w:tc>
          <w:tcPr>
            <w:tcW w:w="449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2683F2D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44C62D7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lang w:eastAsia="ru-RU"/>
              </w:rPr>
              <w:t>Дата публикации:</w:t>
            </w:r>
          </w:p>
        </w:tc>
      </w:tr>
      <w:tr w:rsidR="004C750E" w:rsidRPr="002617D9" w14:paraId="0C23C5F7" w14:textId="77777777" w:rsidTr="002B6765">
        <w:tc>
          <w:tcPr>
            <w:tcW w:w="4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63F4719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49751A4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lang w:eastAsia="ru-RU"/>
              </w:rPr>
              <w:t>Ссылка:</w:t>
            </w:r>
          </w:p>
        </w:tc>
      </w:tr>
      <w:tr w:rsidR="004C750E" w:rsidRPr="002617D9" w14:paraId="7940629A" w14:textId="77777777" w:rsidTr="002B6765"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536E4FD9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lang w:eastAsia="ru-RU"/>
              </w:rPr>
              <w:t>Применяемый критерий присуждения</w:t>
            </w:r>
            <w:r>
              <w:rPr>
                <w:lang w:eastAsia="ru-RU"/>
              </w:rPr>
              <w:t>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9FA1DBC" w14:textId="77777777" w:rsidR="004C750E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rFonts w:ascii="Segoe UI Symbol" w:hAnsi="Segoe UI Symbol" w:cs="Segoe UI Symbol"/>
                <w:lang w:eastAsia="ru-RU"/>
              </w:rPr>
              <w:t>☐</w:t>
            </w:r>
            <w:r w:rsidRPr="002617D9">
              <w:rPr>
                <w:lang w:eastAsia="ru-RU"/>
              </w:rPr>
              <w:t xml:space="preserve"> Наименьшая цена </w:t>
            </w:r>
          </w:p>
          <w:p w14:paraId="1B539056" w14:textId="77777777" w:rsidR="004C750E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rFonts w:ascii="Segoe UI Symbol" w:hAnsi="Segoe UI Symbol" w:cs="Segoe UI Symbol"/>
                <w:lang w:eastAsia="ru-RU"/>
              </w:rPr>
              <w:t>☐</w:t>
            </w:r>
            <w:r w:rsidRPr="002617D9">
              <w:rPr>
                <w:lang w:eastAsia="ru-RU"/>
              </w:rPr>
              <w:t xml:space="preserve">  Наименьшая стоимость </w:t>
            </w:r>
          </w:p>
          <w:p w14:paraId="6FD50151" w14:textId="77777777" w:rsidR="004C750E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rFonts w:ascii="Segoe UI Symbol" w:hAnsi="Segoe UI Symbol" w:cs="Segoe UI Symbol"/>
                <w:lang w:eastAsia="ru-RU"/>
              </w:rPr>
              <w:t>☐</w:t>
            </w:r>
            <w:r w:rsidRPr="002617D9">
              <w:rPr>
                <w:lang w:eastAsia="ru-RU"/>
              </w:rPr>
              <w:t xml:space="preserve">  Наилучшее соотношение цена–качество </w:t>
            </w:r>
          </w:p>
          <w:p w14:paraId="59A0649B" w14:textId="77777777" w:rsidR="004C750E" w:rsidRPr="002617D9" w:rsidRDefault="004C750E" w:rsidP="002B6765">
            <w:pPr>
              <w:ind w:firstLine="0"/>
              <w:jc w:val="left"/>
              <w:rPr>
                <w:rFonts w:asciiTheme="minorHAnsi" w:hAnsiTheme="minorHAnsi"/>
                <w:lang w:eastAsia="ru-RU"/>
              </w:rPr>
            </w:pPr>
            <w:r w:rsidRPr="002617D9">
              <w:rPr>
                <w:rFonts w:ascii="Segoe UI Symbol" w:hAnsi="Segoe UI Symbol" w:cs="Segoe UI Symbol"/>
                <w:lang w:eastAsia="ru-RU"/>
              </w:rPr>
              <w:t>☐</w:t>
            </w:r>
            <w:r w:rsidRPr="002617D9">
              <w:rPr>
                <w:lang w:eastAsia="ru-RU"/>
              </w:rPr>
              <w:t xml:space="preserve">  Наилучшее соотношение качество–стоимость </w:t>
            </w:r>
          </w:p>
        </w:tc>
      </w:tr>
      <w:tr w:rsidR="004C750E" w:rsidRPr="002617D9" w14:paraId="45125E6A" w14:textId="77777777" w:rsidTr="002B6765"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613950C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lang w:eastAsia="ru-RU"/>
              </w:rPr>
              <w:t>Используемые специфические методы и инструменты присуждения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849C4CD" w14:textId="77777777" w:rsidR="004C750E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rFonts w:ascii="Segoe UI Symbol" w:hAnsi="Segoe UI Symbol" w:cs="Segoe UI Symbol"/>
                <w:lang w:eastAsia="ru-RU"/>
              </w:rPr>
              <w:t>☐</w:t>
            </w:r>
            <w:r w:rsidRPr="002617D9">
              <w:rPr>
                <w:lang w:eastAsia="ru-RU"/>
              </w:rPr>
              <w:t xml:space="preserve">  Электронный аукцион </w:t>
            </w:r>
          </w:p>
          <w:p w14:paraId="310FC557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rFonts w:ascii="Segoe UI Symbol" w:hAnsi="Segoe UI Symbol" w:cs="Segoe UI Symbol"/>
                <w:lang w:eastAsia="ru-RU"/>
              </w:rPr>
              <w:t>☐</w:t>
            </w:r>
            <w:r w:rsidRPr="002617D9">
              <w:rPr>
                <w:lang w:eastAsia="ru-RU"/>
              </w:rPr>
              <w:t xml:space="preserve">  Иные: </w:t>
            </w:r>
            <w:r>
              <w:rPr>
                <w:lang w:eastAsia="ru-RU"/>
              </w:rPr>
              <w:t>_________________</w:t>
            </w:r>
          </w:p>
        </w:tc>
      </w:tr>
      <w:tr w:rsidR="004C750E" w:rsidRPr="002617D9" w14:paraId="22D4764A" w14:textId="77777777" w:rsidTr="002B6765">
        <w:tc>
          <w:tcPr>
            <w:tcW w:w="4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6CBCF11B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lang w:eastAsia="ru-RU"/>
              </w:rPr>
              <w:t>Число полученных оферт</w:t>
            </w:r>
            <w:r>
              <w:rPr>
                <w:lang w:eastAsia="ru-RU"/>
              </w:rPr>
              <w:t>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77A8887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lang w:eastAsia="ru-RU"/>
              </w:rPr>
              <w:t>Всего:</w:t>
            </w:r>
          </w:p>
        </w:tc>
      </w:tr>
      <w:tr w:rsidR="004C750E" w:rsidRPr="002617D9" w14:paraId="69EEAA2B" w14:textId="77777777" w:rsidTr="002B6765">
        <w:tc>
          <w:tcPr>
            <w:tcW w:w="449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BCAC727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D470DF1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lang w:eastAsia="ru-RU"/>
              </w:rPr>
              <w:t>От экономических операторов, являющихся малыми и средними предприятиями:</w:t>
            </w:r>
          </w:p>
        </w:tc>
      </w:tr>
      <w:tr w:rsidR="004C750E" w:rsidRPr="002617D9" w14:paraId="6252CCB9" w14:textId="77777777" w:rsidTr="002B6765">
        <w:tc>
          <w:tcPr>
            <w:tcW w:w="449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40328BD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83E8A78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lang w:eastAsia="ru-RU"/>
              </w:rPr>
              <w:t>От экономических операторов из другого государства:</w:t>
            </w:r>
          </w:p>
        </w:tc>
      </w:tr>
      <w:tr w:rsidR="004C750E" w:rsidRPr="002617D9" w14:paraId="5FAD3531" w14:textId="77777777" w:rsidTr="002B6765">
        <w:tc>
          <w:tcPr>
            <w:tcW w:w="4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D84B8B7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7AF005A" w14:textId="77777777" w:rsidR="004C750E" w:rsidRPr="002617D9" w:rsidRDefault="004C750E" w:rsidP="002B6765">
            <w:pPr>
              <w:ind w:firstLine="0"/>
              <w:jc w:val="left"/>
              <w:rPr>
                <w:lang w:eastAsia="ru-RU"/>
              </w:rPr>
            </w:pPr>
            <w:r w:rsidRPr="002617D9">
              <w:rPr>
                <w:lang w:eastAsia="ru-RU"/>
              </w:rPr>
              <w:t>В электронном виде:</w:t>
            </w:r>
          </w:p>
        </w:tc>
      </w:tr>
    </w:tbl>
    <w:p w14:paraId="12DE70FF" w14:textId="77777777" w:rsidR="004C750E" w:rsidRDefault="004C750E" w:rsidP="004C750E">
      <w:pPr>
        <w:ind w:firstLine="0"/>
        <w:rPr>
          <w:b/>
          <w:bCs/>
          <w:sz w:val="22"/>
          <w:szCs w:val="22"/>
          <w:lang w:eastAsia="ru-RU"/>
        </w:rPr>
      </w:pPr>
    </w:p>
    <w:p w14:paraId="7AA19218" w14:textId="77777777" w:rsidR="004C750E" w:rsidRPr="002617D9" w:rsidRDefault="004C750E" w:rsidP="004C750E">
      <w:pPr>
        <w:rPr>
          <w:sz w:val="22"/>
          <w:szCs w:val="22"/>
          <w:lang w:eastAsia="ru-RU"/>
        </w:rPr>
      </w:pPr>
      <w:r w:rsidRPr="002617D9">
        <w:rPr>
          <w:b/>
          <w:bCs/>
          <w:sz w:val="22"/>
          <w:szCs w:val="22"/>
          <w:lang w:eastAsia="ru-RU"/>
        </w:rPr>
        <w:t>3. Данные о присуждении договоров о закупке</w:t>
      </w:r>
    </w:p>
    <w:p w14:paraId="236E8A0C" w14:textId="77777777" w:rsidR="004C750E" w:rsidRDefault="004C750E" w:rsidP="004C750E">
      <w:pPr>
        <w:rPr>
          <w:sz w:val="22"/>
          <w:szCs w:val="22"/>
          <w:lang w:eastAsia="ru-RU"/>
        </w:rPr>
      </w:pPr>
    </w:p>
    <w:p w14:paraId="62B2B46A" w14:textId="77777777" w:rsidR="004C750E" w:rsidRDefault="004C750E" w:rsidP="004C750E">
      <w:pPr>
        <w:rPr>
          <w:sz w:val="22"/>
          <w:szCs w:val="22"/>
          <w:lang w:eastAsia="ru-RU"/>
        </w:rPr>
      </w:pPr>
      <w:r w:rsidRPr="002617D9">
        <w:rPr>
          <w:sz w:val="22"/>
          <w:szCs w:val="22"/>
          <w:lang w:eastAsia="ru-RU"/>
        </w:rPr>
        <w:t>По результатам рассмотрения и оценки оферт, поданных в рамках процедуры присуждения, на основании решения рабочей группы № ____ от __________ 20 __ принято решение о присуждении договора о государственных закупках небольшой стоимости офертанту:</w:t>
      </w:r>
    </w:p>
    <w:p w14:paraId="7CC04056" w14:textId="77777777" w:rsidR="004C750E" w:rsidRPr="002617D9" w:rsidRDefault="004C750E" w:rsidP="004C750E">
      <w:pPr>
        <w:rPr>
          <w:sz w:val="22"/>
          <w:szCs w:val="22"/>
          <w:lang w:eastAsia="ru-RU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4526"/>
      </w:tblGrid>
      <w:tr w:rsidR="004C750E" w:rsidRPr="002617D9" w14:paraId="34DB0BDE" w14:textId="77777777" w:rsidTr="002B6765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67130C7" w14:textId="77777777" w:rsidR="004C750E" w:rsidRPr="002617D9" w:rsidRDefault="004C750E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  <w:r w:rsidRPr="002617D9">
              <w:rPr>
                <w:sz w:val="16"/>
                <w:szCs w:val="16"/>
                <w:lang w:eastAsia="ru-RU"/>
              </w:rPr>
              <w:t>Наименование</w:t>
            </w:r>
            <w:r>
              <w:rPr>
                <w:sz w:val="16"/>
                <w:szCs w:val="16"/>
                <w:lang w:eastAsia="ru-RU"/>
              </w:rPr>
              <w:t>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F694723" w14:textId="77777777" w:rsidR="004C750E" w:rsidRPr="002617D9" w:rsidRDefault="004C750E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</w:tr>
      <w:tr w:rsidR="004C750E" w:rsidRPr="002617D9" w14:paraId="72EB945A" w14:textId="77777777" w:rsidTr="002B6765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2630AC1" w14:textId="77777777" w:rsidR="004C750E" w:rsidRPr="002617D9" w:rsidRDefault="004C750E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  <w:r w:rsidRPr="002617D9">
              <w:rPr>
                <w:sz w:val="16"/>
                <w:szCs w:val="16"/>
                <w:lang w:eastAsia="ru-RU"/>
              </w:rPr>
              <w:t>IDNO</w:t>
            </w:r>
            <w:r>
              <w:rPr>
                <w:sz w:val="16"/>
                <w:szCs w:val="16"/>
                <w:lang w:eastAsia="ru-RU"/>
              </w:rPr>
              <w:t>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CA0766A" w14:textId="77777777" w:rsidR="004C750E" w:rsidRPr="002617D9" w:rsidRDefault="004C750E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</w:tr>
      <w:tr w:rsidR="004C750E" w:rsidRPr="002617D9" w14:paraId="57B0A6C5" w14:textId="77777777" w:rsidTr="002B6765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2A72459" w14:textId="77777777" w:rsidR="004C750E" w:rsidRDefault="004C750E" w:rsidP="002B6765">
            <w:pPr>
              <w:ind w:firstLine="0"/>
              <w:jc w:val="left"/>
              <w:rPr>
                <w:i/>
                <w:iCs/>
                <w:sz w:val="16"/>
                <w:szCs w:val="16"/>
                <w:lang w:eastAsia="ru-RU"/>
              </w:rPr>
            </w:pPr>
            <w:r w:rsidRPr="002617D9">
              <w:rPr>
                <w:sz w:val="16"/>
                <w:szCs w:val="16"/>
                <w:lang w:eastAsia="ru-RU"/>
              </w:rPr>
              <w:t>Контактные данные</w:t>
            </w:r>
            <w:r w:rsidRPr="002617D9">
              <w:rPr>
                <w:i/>
                <w:iCs/>
                <w:sz w:val="16"/>
                <w:szCs w:val="16"/>
                <w:lang w:eastAsia="ru-RU"/>
              </w:rPr>
              <w:t xml:space="preserve"> </w:t>
            </w:r>
          </w:p>
          <w:p w14:paraId="712A5AA6" w14:textId="77777777" w:rsidR="004C750E" w:rsidRPr="002617D9" w:rsidRDefault="004C750E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  <w:r w:rsidRPr="002617D9">
              <w:rPr>
                <w:i/>
                <w:iCs/>
                <w:sz w:val="16"/>
                <w:szCs w:val="16"/>
                <w:lang w:eastAsia="ru-RU"/>
              </w:rPr>
              <w:t>(адрес/телефон/факс/электронная почта/веб-сайт):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0E476DD" w14:textId="77777777" w:rsidR="004C750E" w:rsidRPr="002617D9" w:rsidRDefault="004C750E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</w:tr>
      <w:tr w:rsidR="004C750E" w:rsidRPr="002617D9" w14:paraId="0D9C364B" w14:textId="77777777" w:rsidTr="002B6765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EFAAD09" w14:textId="77777777" w:rsidR="004C750E" w:rsidRPr="002617D9" w:rsidRDefault="004C750E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  <w:r w:rsidRPr="002617D9">
              <w:rPr>
                <w:sz w:val="16"/>
                <w:szCs w:val="16"/>
                <w:lang w:eastAsia="ru-RU"/>
              </w:rPr>
              <w:t>Малое или среднее предприятие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1CCEC90" w14:textId="77777777" w:rsidR="004C750E" w:rsidRPr="002617D9" w:rsidRDefault="004C750E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  <w:r w:rsidRPr="002617D9">
              <w:rPr>
                <w:rFonts w:ascii="Segoe UI Symbol" w:hAnsi="Segoe UI Symbol" w:cs="Segoe UI Symbol"/>
                <w:sz w:val="16"/>
                <w:szCs w:val="16"/>
                <w:lang w:eastAsia="ru-RU"/>
              </w:rPr>
              <w:t>☐</w:t>
            </w:r>
            <w:r>
              <w:rPr>
                <w:rFonts w:asciiTheme="minorHAnsi" w:hAnsiTheme="minorHAnsi" w:cs="Segoe UI Symbol"/>
                <w:sz w:val="16"/>
                <w:szCs w:val="16"/>
                <w:lang w:eastAsia="ru-RU"/>
              </w:rPr>
              <w:t xml:space="preserve"> </w:t>
            </w:r>
            <w:r w:rsidRPr="002617D9">
              <w:rPr>
                <w:sz w:val="16"/>
                <w:szCs w:val="16"/>
                <w:lang w:eastAsia="ru-RU"/>
              </w:rPr>
              <w:t xml:space="preserve">Да  </w:t>
            </w:r>
            <w:r w:rsidRPr="002617D9">
              <w:rPr>
                <w:rFonts w:ascii="Segoe UI Symbol" w:hAnsi="Segoe UI Symbol" w:cs="Segoe UI Symbol"/>
                <w:sz w:val="16"/>
                <w:szCs w:val="16"/>
                <w:lang w:eastAsia="ru-RU"/>
              </w:rPr>
              <w:t>☐</w:t>
            </w:r>
            <w:r w:rsidRPr="002617D9">
              <w:rPr>
                <w:sz w:val="16"/>
                <w:szCs w:val="16"/>
                <w:lang w:eastAsia="ru-RU"/>
              </w:rPr>
              <w:t xml:space="preserve"> Нет </w:t>
            </w:r>
          </w:p>
        </w:tc>
      </w:tr>
      <w:tr w:rsidR="004C750E" w:rsidRPr="002617D9" w14:paraId="43F0B351" w14:textId="77777777" w:rsidTr="002B6765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CDB96E4" w14:textId="77777777" w:rsidR="004C750E" w:rsidRPr="002617D9" w:rsidRDefault="004C750E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  <w:r w:rsidRPr="002617D9">
              <w:rPr>
                <w:sz w:val="16"/>
                <w:szCs w:val="16"/>
                <w:lang w:eastAsia="ru-RU"/>
              </w:rPr>
              <w:t>Ассоциация экономических операторов (совместное предприятие, консорциум или иное)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F3872C8" w14:textId="77777777" w:rsidR="004C750E" w:rsidRDefault="004C750E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  <w:r w:rsidRPr="002617D9">
              <w:rPr>
                <w:rFonts w:ascii="Segoe UI Symbol" w:hAnsi="Segoe UI Symbol" w:cs="Segoe UI Symbol"/>
                <w:sz w:val="16"/>
                <w:szCs w:val="16"/>
                <w:lang w:eastAsia="ru-RU"/>
              </w:rPr>
              <w:t>☐</w:t>
            </w:r>
            <w:r>
              <w:rPr>
                <w:rFonts w:asciiTheme="minorHAnsi" w:hAnsiTheme="minorHAnsi" w:cs="Segoe UI Symbol"/>
                <w:sz w:val="16"/>
                <w:szCs w:val="16"/>
                <w:lang w:eastAsia="ru-RU"/>
              </w:rPr>
              <w:t xml:space="preserve"> </w:t>
            </w:r>
            <w:r w:rsidRPr="002617D9">
              <w:rPr>
                <w:sz w:val="16"/>
                <w:szCs w:val="16"/>
                <w:lang w:eastAsia="ru-RU"/>
              </w:rPr>
              <w:t xml:space="preserve">Да  </w:t>
            </w:r>
            <w:r w:rsidRPr="002617D9">
              <w:rPr>
                <w:rFonts w:ascii="Segoe UI Symbol" w:hAnsi="Segoe UI Symbol" w:cs="Segoe UI Symbol"/>
                <w:sz w:val="16"/>
                <w:szCs w:val="16"/>
                <w:lang w:eastAsia="ru-RU"/>
              </w:rPr>
              <w:t>☐</w:t>
            </w:r>
            <w:r w:rsidRPr="002617D9">
              <w:rPr>
                <w:sz w:val="16"/>
                <w:szCs w:val="16"/>
                <w:lang w:eastAsia="ru-RU"/>
              </w:rPr>
              <w:t xml:space="preserve"> Нет  </w:t>
            </w:r>
          </w:p>
          <w:p w14:paraId="43984736" w14:textId="77777777" w:rsidR="004C750E" w:rsidRPr="002617D9" w:rsidRDefault="004C750E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  <w:r w:rsidRPr="002617D9">
              <w:rPr>
                <w:sz w:val="16"/>
                <w:szCs w:val="16"/>
                <w:lang w:eastAsia="ru-RU"/>
              </w:rPr>
              <w:t>(наименования партнеров:</w:t>
            </w:r>
            <w:r w:rsidRPr="002617D9">
              <w:rPr>
                <w:sz w:val="12"/>
                <w:szCs w:val="12"/>
                <w:lang w:eastAsia="ru-RU"/>
              </w:rPr>
              <w:t xml:space="preserve"> _________________</w:t>
            </w:r>
            <w:r w:rsidRPr="002617D9">
              <w:rPr>
                <w:sz w:val="16"/>
                <w:szCs w:val="16"/>
                <w:lang w:eastAsia="ru-RU"/>
              </w:rPr>
              <w:t>_)</w:t>
            </w:r>
          </w:p>
        </w:tc>
      </w:tr>
      <w:tr w:rsidR="004C750E" w:rsidRPr="002617D9" w14:paraId="0C2A9A34" w14:textId="77777777" w:rsidTr="002B6765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41BF5F5" w14:textId="77777777" w:rsidR="004C750E" w:rsidRDefault="004C750E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  <w:r w:rsidRPr="002617D9">
              <w:rPr>
                <w:sz w:val="16"/>
                <w:szCs w:val="16"/>
                <w:lang w:eastAsia="ru-RU"/>
              </w:rPr>
              <w:t xml:space="preserve">Субподрядчики </w:t>
            </w:r>
          </w:p>
          <w:p w14:paraId="3FB76F14" w14:textId="77777777" w:rsidR="004C750E" w:rsidRPr="002617D9" w:rsidRDefault="004C750E" w:rsidP="002B6765">
            <w:pPr>
              <w:ind w:firstLine="0"/>
              <w:jc w:val="left"/>
              <w:rPr>
                <w:i/>
                <w:iCs/>
                <w:sz w:val="16"/>
                <w:szCs w:val="16"/>
                <w:lang w:eastAsia="ru-RU"/>
              </w:rPr>
            </w:pPr>
            <w:r w:rsidRPr="002617D9">
              <w:rPr>
                <w:i/>
                <w:iCs/>
                <w:sz w:val="16"/>
                <w:szCs w:val="16"/>
                <w:lang w:eastAsia="ru-RU"/>
              </w:rPr>
              <w:t>(наименование, стоимость и доля в договоре)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B2D1925" w14:textId="77777777" w:rsidR="004C750E" w:rsidRPr="002617D9" w:rsidRDefault="004C750E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  <w:r w:rsidRPr="002617D9">
              <w:rPr>
                <w:rFonts w:ascii="Segoe UI Symbol" w:hAnsi="Segoe UI Symbol" w:cs="Segoe UI Symbol"/>
                <w:sz w:val="16"/>
                <w:szCs w:val="16"/>
                <w:lang w:eastAsia="ru-RU"/>
              </w:rPr>
              <w:t>☐</w:t>
            </w:r>
            <w:r>
              <w:rPr>
                <w:rFonts w:asciiTheme="minorHAnsi" w:hAnsiTheme="minorHAnsi" w:cs="Segoe UI Symbol"/>
                <w:sz w:val="16"/>
                <w:szCs w:val="16"/>
                <w:lang w:eastAsia="ru-RU"/>
              </w:rPr>
              <w:t xml:space="preserve"> </w:t>
            </w:r>
            <w:r w:rsidRPr="002617D9">
              <w:rPr>
                <w:sz w:val="16"/>
                <w:szCs w:val="16"/>
                <w:lang w:eastAsia="ru-RU"/>
              </w:rPr>
              <w:t xml:space="preserve">Да   </w:t>
            </w:r>
            <w:r w:rsidRPr="002617D9">
              <w:rPr>
                <w:rFonts w:ascii="Segoe UI Symbol" w:hAnsi="Segoe UI Symbol" w:cs="Segoe UI Symbol"/>
                <w:sz w:val="16"/>
                <w:szCs w:val="16"/>
                <w:lang w:eastAsia="ru-RU"/>
              </w:rPr>
              <w:t>☐</w:t>
            </w:r>
            <w:r w:rsidRPr="002617D9">
              <w:rPr>
                <w:sz w:val="16"/>
                <w:szCs w:val="16"/>
                <w:lang w:eastAsia="ru-RU"/>
              </w:rPr>
              <w:t xml:space="preserve"> </w:t>
            </w:r>
            <w:r>
              <w:rPr>
                <w:sz w:val="16"/>
                <w:szCs w:val="16"/>
                <w:lang w:eastAsia="ru-RU"/>
              </w:rPr>
              <w:t xml:space="preserve"> </w:t>
            </w:r>
            <w:r w:rsidRPr="002617D9">
              <w:rPr>
                <w:sz w:val="16"/>
                <w:szCs w:val="16"/>
                <w:lang w:eastAsia="ru-RU"/>
              </w:rPr>
              <w:t>Нет</w:t>
            </w:r>
          </w:p>
        </w:tc>
      </w:tr>
    </w:tbl>
    <w:p w14:paraId="596A76CF" w14:textId="77777777" w:rsidR="004C750E" w:rsidRDefault="004C750E" w:rsidP="004C750E">
      <w:pPr>
        <w:ind w:firstLine="0"/>
        <w:rPr>
          <w:sz w:val="22"/>
          <w:szCs w:val="22"/>
          <w:lang w:eastAsia="ru-RU"/>
        </w:rPr>
      </w:pPr>
    </w:p>
    <w:p w14:paraId="645CCCB2" w14:textId="77777777" w:rsidR="004C750E" w:rsidRDefault="004C750E" w:rsidP="004C750E">
      <w:pPr>
        <w:ind w:firstLine="0"/>
        <w:rPr>
          <w:sz w:val="22"/>
          <w:szCs w:val="22"/>
          <w:lang w:eastAsia="ru-RU"/>
        </w:rPr>
      </w:pPr>
    </w:p>
    <w:p w14:paraId="5725BF46" w14:textId="77777777" w:rsidR="004C750E" w:rsidRDefault="004C750E" w:rsidP="004C750E">
      <w:pPr>
        <w:ind w:firstLine="0"/>
        <w:rPr>
          <w:sz w:val="22"/>
          <w:szCs w:val="22"/>
          <w:lang w:eastAsia="ru-RU"/>
        </w:rPr>
      </w:pPr>
      <w:r w:rsidRPr="002617D9">
        <w:rPr>
          <w:sz w:val="22"/>
          <w:szCs w:val="22"/>
          <w:lang w:eastAsia="ru-RU"/>
        </w:rPr>
        <w:t>Присужденные лоты (</w:t>
      </w:r>
      <w:r>
        <w:rPr>
          <w:sz w:val="22"/>
          <w:szCs w:val="22"/>
          <w:lang w:eastAsia="ru-RU"/>
        </w:rPr>
        <w:t>исходя из обстоятельств</w:t>
      </w:r>
      <w:r w:rsidRPr="002617D9">
        <w:rPr>
          <w:sz w:val="22"/>
          <w:szCs w:val="22"/>
          <w:lang w:eastAsia="ru-RU"/>
        </w:rPr>
        <w:t>):</w:t>
      </w:r>
    </w:p>
    <w:p w14:paraId="5E27CEDF" w14:textId="77777777" w:rsidR="004C750E" w:rsidRPr="002617D9" w:rsidRDefault="004C750E" w:rsidP="004C750E">
      <w:pPr>
        <w:ind w:firstLine="0"/>
        <w:rPr>
          <w:sz w:val="22"/>
          <w:szCs w:val="22"/>
          <w:lang w:eastAsia="ru-RU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9"/>
        <w:gridCol w:w="1767"/>
        <w:gridCol w:w="628"/>
        <w:gridCol w:w="1661"/>
        <w:gridCol w:w="905"/>
        <w:gridCol w:w="1119"/>
        <w:gridCol w:w="2497"/>
      </w:tblGrid>
      <w:tr w:rsidR="004C750E" w:rsidRPr="002617D9" w14:paraId="613F661C" w14:textId="77777777" w:rsidTr="002B6765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838372D" w14:textId="77777777" w:rsidR="004C750E" w:rsidRPr="002617D9" w:rsidRDefault="004C750E" w:rsidP="002B6765">
            <w:pPr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2617D9">
              <w:rPr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FA97DFB" w14:textId="77777777" w:rsidR="004C750E" w:rsidRPr="002617D9" w:rsidRDefault="004C750E" w:rsidP="002B6765">
            <w:pPr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2617D9">
              <w:rPr>
                <w:b/>
                <w:bCs/>
                <w:sz w:val="16"/>
                <w:szCs w:val="16"/>
                <w:lang w:eastAsia="ru-RU"/>
              </w:rPr>
              <w:t>Наименование товаров/услуг/работ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452EEB6" w14:textId="77777777" w:rsidR="004C750E" w:rsidRPr="002617D9" w:rsidRDefault="004C750E" w:rsidP="002B6765">
            <w:pPr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2617D9">
              <w:rPr>
                <w:b/>
                <w:bCs/>
                <w:sz w:val="16"/>
                <w:szCs w:val="16"/>
                <w:lang w:eastAsia="ru-RU"/>
              </w:rPr>
              <w:t>Код CPV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C9C7E80" w14:textId="77777777" w:rsidR="004C750E" w:rsidRPr="002617D9" w:rsidRDefault="004C750E" w:rsidP="002B6765">
            <w:pPr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2617D9">
              <w:rPr>
                <w:b/>
                <w:bCs/>
                <w:sz w:val="16"/>
                <w:szCs w:val="16"/>
                <w:lang w:eastAsia="ru-RU"/>
              </w:rPr>
              <w:t>Количество/единица измерения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AADF228" w14:textId="77777777" w:rsidR="004C750E" w:rsidRPr="002617D9" w:rsidRDefault="004C750E" w:rsidP="002B6765">
            <w:pPr>
              <w:ind w:firstLine="0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b/>
                <w:bCs/>
                <w:sz w:val="16"/>
                <w:szCs w:val="16"/>
                <w:lang w:eastAsia="ru-RU"/>
              </w:rPr>
              <w:t>Номер</w:t>
            </w:r>
            <w:r w:rsidRPr="002617D9">
              <w:rPr>
                <w:b/>
                <w:bCs/>
                <w:sz w:val="16"/>
                <w:szCs w:val="16"/>
                <w:lang w:eastAsia="ru-RU"/>
              </w:rPr>
              <w:t xml:space="preserve"> и дата договора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E2FB389" w14:textId="77777777" w:rsidR="004C750E" w:rsidRPr="002617D9" w:rsidRDefault="004C750E" w:rsidP="002B6765">
            <w:pPr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2617D9">
              <w:rPr>
                <w:b/>
                <w:bCs/>
                <w:sz w:val="16"/>
                <w:szCs w:val="16"/>
                <w:lang w:eastAsia="ru-RU"/>
              </w:rPr>
              <w:t xml:space="preserve">Сумма, включая НДС </w:t>
            </w:r>
            <w:r>
              <w:rPr>
                <w:b/>
                <w:bCs/>
                <w:sz w:val="16"/>
                <w:szCs w:val="16"/>
                <w:lang w:eastAsia="ru-RU"/>
              </w:rPr>
              <w:t>(молдавских леев)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70761CB" w14:textId="77777777" w:rsidR="004C750E" w:rsidRPr="002617D9" w:rsidRDefault="004C750E" w:rsidP="002B6765">
            <w:pPr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2617D9">
              <w:rPr>
                <w:b/>
                <w:bCs/>
                <w:sz w:val="16"/>
                <w:szCs w:val="16"/>
                <w:lang w:eastAsia="ru-RU"/>
              </w:rPr>
              <w:t>Срок поставки/оказания/выполнения</w:t>
            </w:r>
          </w:p>
        </w:tc>
      </w:tr>
      <w:tr w:rsidR="004C750E" w:rsidRPr="002617D9" w14:paraId="136B5997" w14:textId="77777777" w:rsidTr="002B6765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83D374F" w14:textId="77777777" w:rsidR="004C750E" w:rsidRPr="002617D9" w:rsidRDefault="004C750E" w:rsidP="002B6765">
            <w:pPr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2617D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F7FA432" w14:textId="77777777" w:rsidR="004C750E" w:rsidRPr="002617D9" w:rsidRDefault="004C750E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  <w:r w:rsidRPr="002617D9">
              <w:rPr>
                <w:sz w:val="16"/>
                <w:szCs w:val="16"/>
                <w:lang w:eastAsia="ru-RU"/>
              </w:rPr>
              <w:t xml:space="preserve">Наименование лота </w:t>
            </w:r>
            <w:r>
              <w:rPr>
                <w:sz w:val="16"/>
                <w:szCs w:val="16"/>
                <w:lang w:eastAsia="ru-RU"/>
              </w:rPr>
              <w:br/>
            </w:r>
            <w:r w:rsidRPr="002617D9">
              <w:rPr>
                <w:sz w:val="16"/>
                <w:szCs w:val="16"/>
                <w:lang w:eastAsia="ru-RU"/>
              </w:rPr>
              <w:t>№ 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ECAEB7B" w14:textId="77777777" w:rsidR="004C750E" w:rsidRPr="002617D9" w:rsidRDefault="004C750E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9B894F0" w14:textId="77777777" w:rsidR="004C750E" w:rsidRPr="002617D9" w:rsidRDefault="004C750E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936B16C" w14:textId="77777777" w:rsidR="004C750E" w:rsidRPr="002617D9" w:rsidRDefault="004C750E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2416E33" w14:textId="77777777" w:rsidR="004C750E" w:rsidRPr="002617D9" w:rsidRDefault="004C750E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32D7EEE" w14:textId="77777777" w:rsidR="004C750E" w:rsidRPr="002617D9" w:rsidRDefault="004C750E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</w:tr>
      <w:tr w:rsidR="004C750E" w:rsidRPr="002617D9" w14:paraId="3D01959C" w14:textId="77777777" w:rsidTr="002B6765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858A344" w14:textId="77777777" w:rsidR="004C750E" w:rsidRPr="002617D9" w:rsidRDefault="004C750E" w:rsidP="002B6765">
            <w:pPr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2617D9">
              <w:rPr>
                <w:sz w:val="16"/>
                <w:szCs w:val="16"/>
                <w:lang w:eastAsia="ru-RU"/>
              </w:rPr>
              <w:t>n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B7C1E07" w14:textId="77777777" w:rsidR="004C750E" w:rsidRPr="002617D9" w:rsidRDefault="004C750E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  <w:r w:rsidRPr="002617D9">
              <w:rPr>
                <w:sz w:val="16"/>
                <w:szCs w:val="16"/>
                <w:lang w:eastAsia="ru-RU"/>
              </w:rPr>
              <w:t xml:space="preserve">Наименование лота </w:t>
            </w:r>
            <w:r>
              <w:rPr>
                <w:sz w:val="16"/>
                <w:szCs w:val="16"/>
                <w:lang w:eastAsia="ru-RU"/>
              </w:rPr>
              <w:br/>
            </w:r>
            <w:r w:rsidRPr="002617D9">
              <w:rPr>
                <w:sz w:val="16"/>
                <w:szCs w:val="16"/>
                <w:lang w:eastAsia="ru-RU"/>
              </w:rPr>
              <w:t>№ n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398C079" w14:textId="77777777" w:rsidR="004C750E" w:rsidRPr="002617D9" w:rsidRDefault="004C750E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61C91D7" w14:textId="77777777" w:rsidR="004C750E" w:rsidRPr="002617D9" w:rsidRDefault="004C750E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1139B34" w14:textId="77777777" w:rsidR="004C750E" w:rsidRPr="002617D9" w:rsidRDefault="004C750E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835F946" w14:textId="77777777" w:rsidR="004C750E" w:rsidRPr="002617D9" w:rsidRDefault="004C750E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9A8D509" w14:textId="77777777" w:rsidR="004C750E" w:rsidRPr="002617D9" w:rsidRDefault="004C750E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</w:tr>
    </w:tbl>
    <w:p w14:paraId="00D54543" w14:textId="77777777" w:rsidR="004C750E" w:rsidRPr="002617D9" w:rsidRDefault="004C750E" w:rsidP="004C750E">
      <w:pPr>
        <w:rPr>
          <w:sz w:val="22"/>
          <w:szCs w:val="22"/>
          <w:lang w:eastAsia="ru-RU"/>
        </w:rPr>
      </w:pPr>
      <w:r w:rsidRPr="002617D9">
        <w:rPr>
          <w:i/>
          <w:iCs/>
          <w:sz w:val="22"/>
          <w:szCs w:val="22"/>
          <w:lang w:eastAsia="ru-RU"/>
        </w:rPr>
        <w:t>Соответствующая информация указывается для каждого присуждения отдельно.</w:t>
      </w:r>
    </w:p>
    <w:p w14:paraId="10CEC8AD" w14:textId="77777777" w:rsidR="004C750E" w:rsidRDefault="004C750E" w:rsidP="004C750E">
      <w:pPr>
        <w:ind w:firstLine="0"/>
        <w:rPr>
          <w:b/>
          <w:bCs/>
          <w:sz w:val="22"/>
          <w:szCs w:val="22"/>
          <w:lang w:eastAsia="ru-RU"/>
        </w:rPr>
      </w:pPr>
    </w:p>
    <w:p w14:paraId="67F54434" w14:textId="77777777" w:rsidR="004C750E" w:rsidRPr="002617D9" w:rsidRDefault="004C750E" w:rsidP="004C750E">
      <w:pPr>
        <w:rPr>
          <w:sz w:val="22"/>
          <w:szCs w:val="22"/>
          <w:lang w:eastAsia="ru-RU"/>
        </w:rPr>
      </w:pPr>
      <w:r w:rsidRPr="002617D9">
        <w:rPr>
          <w:b/>
          <w:bCs/>
          <w:sz w:val="22"/>
          <w:szCs w:val="22"/>
          <w:lang w:eastAsia="ru-RU"/>
        </w:rPr>
        <w:t>4. Иная информация: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1"/>
        <w:gridCol w:w="3989"/>
      </w:tblGrid>
      <w:tr w:rsidR="004C750E" w:rsidRPr="00DB56E0" w14:paraId="3064C650" w14:textId="77777777" w:rsidTr="002B6765">
        <w:tc>
          <w:tcPr>
            <w:tcW w:w="2867" w:type="pct"/>
            <w:shd w:val="clear" w:color="auto" w:fill="FFFFFF"/>
          </w:tcPr>
          <w:p w14:paraId="47465C70" w14:textId="77777777" w:rsidR="004C750E" w:rsidRPr="00DB56E0" w:rsidRDefault="004C750E" w:rsidP="002B6765">
            <w:pPr>
              <w:tabs>
                <w:tab w:val="left" w:pos="1134"/>
                <w:tab w:val="left" w:pos="2694"/>
              </w:tabs>
              <w:ind w:firstLine="0"/>
              <w:contextualSpacing/>
              <w:rPr>
                <w:bCs/>
                <w:sz w:val="16"/>
                <w:szCs w:val="16"/>
              </w:rPr>
            </w:pPr>
            <w:r w:rsidRPr="00DB56E0">
              <w:rPr>
                <w:rFonts w:eastAsia="SimSun"/>
                <w:sz w:val="16"/>
                <w:szCs w:val="16"/>
              </w:rPr>
              <w:t>Присужденный договор (присужденные договоры) относится (относятся) к проекту и/или программе, финансируемым за счет средств Европейского Союза</w:t>
            </w:r>
            <w:r w:rsidRPr="00DB56E0">
              <w:rPr>
                <w:sz w:val="16"/>
                <w:szCs w:val="16"/>
              </w:rPr>
              <w:t>:</w:t>
            </w:r>
          </w:p>
        </w:tc>
        <w:tc>
          <w:tcPr>
            <w:tcW w:w="2133" w:type="pct"/>
          </w:tcPr>
          <w:p w14:paraId="7155193D" w14:textId="77777777" w:rsidR="004C750E" w:rsidRPr="00DB56E0" w:rsidRDefault="004C750E" w:rsidP="002B6765">
            <w:pPr>
              <w:ind w:right="-1" w:firstLine="0"/>
              <w:rPr>
                <w:rFonts w:eastAsia="SimSun"/>
                <w:sz w:val="16"/>
                <w:szCs w:val="16"/>
                <w:lang w:eastAsia="ro-RO"/>
              </w:rPr>
            </w:pPr>
            <w:r w:rsidRPr="00DB56E0">
              <w:rPr>
                <w:rFonts w:ascii="Segoe UI Symbol" w:eastAsia="SimSun" w:hAnsi="Segoe UI Symbol" w:cs="Segoe UI Symbol"/>
                <w:sz w:val="16"/>
                <w:szCs w:val="16"/>
                <w:lang w:eastAsia="ro-RO"/>
              </w:rPr>
              <w:t xml:space="preserve">☐ </w:t>
            </w:r>
            <w:r>
              <w:rPr>
                <w:rFonts w:eastAsia="SimSun"/>
                <w:sz w:val="16"/>
                <w:szCs w:val="16"/>
                <w:lang w:eastAsia="ro-RO"/>
              </w:rPr>
              <w:t>Нет</w:t>
            </w:r>
          </w:p>
          <w:p w14:paraId="68B63038" w14:textId="77777777" w:rsidR="004C750E" w:rsidRPr="00DB56E0" w:rsidRDefault="004C750E" w:rsidP="002B6765">
            <w:pPr>
              <w:ind w:right="-1" w:firstLine="0"/>
              <w:rPr>
                <w:rFonts w:eastAsia="SimSun"/>
                <w:sz w:val="16"/>
                <w:szCs w:val="16"/>
                <w:lang w:eastAsia="ro-RO"/>
              </w:rPr>
            </w:pPr>
            <w:r w:rsidRPr="00DB56E0">
              <w:rPr>
                <w:rFonts w:ascii="Segoe UI Symbol" w:eastAsia="SimSun" w:hAnsi="Segoe UI Symbol" w:cs="Segoe UI Symbol"/>
                <w:sz w:val="16"/>
                <w:szCs w:val="16"/>
                <w:lang w:eastAsia="ro-RO"/>
              </w:rPr>
              <w:t>☐</w:t>
            </w:r>
            <w:r w:rsidRPr="00DB56E0">
              <w:rPr>
                <w:rFonts w:eastAsia="SimSun"/>
                <w:sz w:val="16"/>
                <w:szCs w:val="16"/>
                <w:lang w:eastAsia="ro-RO"/>
              </w:rPr>
              <w:t xml:space="preserve"> </w:t>
            </w:r>
            <w:r>
              <w:rPr>
                <w:rFonts w:eastAsia="SimSun"/>
                <w:sz w:val="16"/>
                <w:szCs w:val="16"/>
                <w:lang w:eastAsia="ro-RO"/>
              </w:rPr>
              <w:t>Да</w:t>
            </w:r>
            <w:r w:rsidRPr="00DB56E0">
              <w:rPr>
                <w:rFonts w:eastAsia="SimSun"/>
                <w:sz w:val="16"/>
                <w:szCs w:val="16"/>
                <w:lang w:eastAsia="ro-RO"/>
              </w:rPr>
              <w:t xml:space="preserve">          (наименование программы/проекта, ссылка):</w:t>
            </w:r>
          </w:p>
        </w:tc>
      </w:tr>
      <w:tr w:rsidR="004C750E" w:rsidRPr="002617D9" w14:paraId="5AF33BCF" w14:textId="77777777" w:rsidTr="002B6765">
        <w:tc>
          <w:tcPr>
            <w:tcW w:w="2867" w:type="pct"/>
            <w:vMerge w:val="restart"/>
            <w:shd w:val="clear" w:color="auto" w:fill="FFFFFF"/>
          </w:tcPr>
          <w:p w14:paraId="2518A91B" w14:textId="77777777" w:rsidR="004C750E" w:rsidRPr="00DB56E0" w:rsidRDefault="004C750E" w:rsidP="002B6765">
            <w:pPr>
              <w:ind w:right="-1" w:firstLine="0"/>
              <w:rPr>
                <w:rFonts w:eastAsia="SimSun"/>
                <w:sz w:val="16"/>
                <w:szCs w:val="16"/>
                <w:highlight w:val="yellow"/>
                <w:lang w:eastAsia="ro-RO"/>
              </w:rPr>
            </w:pPr>
            <w:r w:rsidRPr="00DB56E0">
              <w:rPr>
                <w:rFonts w:eastAsia="SimSun"/>
                <w:sz w:val="16"/>
                <w:szCs w:val="16"/>
                <w:lang w:eastAsia="ro-RO"/>
              </w:rPr>
              <w:t>Предыдущее опубликование в Официальном журнале Европейского Союза объявления о договоре (договорах), к которому (которым) относится настоящее объявление:</w:t>
            </w:r>
          </w:p>
        </w:tc>
        <w:tc>
          <w:tcPr>
            <w:tcW w:w="2133" w:type="pct"/>
          </w:tcPr>
          <w:p w14:paraId="3E1C3392" w14:textId="77777777" w:rsidR="004C750E" w:rsidRPr="002617D9" w:rsidRDefault="004C750E" w:rsidP="002B6765">
            <w:pPr>
              <w:ind w:right="-1" w:firstLine="0"/>
              <w:rPr>
                <w:rFonts w:eastAsia="SimSun"/>
                <w:sz w:val="16"/>
                <w:szCs w:val="16"/>
                <w:lang w:eastAsia="ro-RO"/>
              </w:rPr>
            </w:pPr>
            <w:r w:rsidRPr="002617D9">
              <w:rPr>
                <w:rFonts w:ascii="Segoe UI Symbol" w:eastAsia="SimSun" w:hAnsi="Segoe UI Symbol" w:cs="Segoe UI Symbol"/>
                <w:sz w:val="16"/>
                <w:szCs w:val="16"/>
                <w:lang w:eastAsia="ro-RO"/>
              </w:rPr>
              <w:t>☐</w:t>
            </w:r>
            <w:r w:rsidRPr="002617D9">
              <w:rPr>
                <w:rFonts w:eastAsia="SimSun"/>
                <w:sz w:val="16"/>
                <w:szCs w:val="16"/>
                <w:lang w:eastAsia="ro-RO"/>
              </w:rPr>
              <w:t xml:space="preserve"> </w:t>
            </w:r>
            <w:r>
              <w:rPr>
                <w:rFonts w:eastAsia="SimSun"/>
                <w:sz w:val="16"/>
                <w:szCs w:val="16"/>
                <w:lang w:eastAsia="ro-RO"/>
              </w:rPr>
              <w:t>Нет</w:t>
            </w:r>
            <w:r w:rsidRPr="002617D9">
              <w:rPr>
                <w:rFonts w:eastAsia="SimSun"/>
                <w:sz w:val="16"/>
                <w:szCs w:val="16"/>
                <w:lang w:eastAsia="ro-RO"/>
              </w:rPr>
              <w:t xml:space="preserve"> </w:t>
            </w:r>
          </w:p>
        </w:tc>
      </w:tr>
      <w:tr w:rsidR="004C750E" w:rsidRPr="00DB56E0" w14:paraId="75B2EC91" w14:textId="77777777" w:rsidTr="002B6765">
        <w:tc>
          <w:tcPr>
            <w:tcW w:w="2867" w:type="pct"/>
            <w:vMerge/>
            <w:shd w:val="clear" w:color="auto" w:fill="FFFFFF"/>
          </w:tcPr>
          <w:p w14:paraId="404A50E3" w14:textId="77777777" w:rsidR="004C750E" w:rsidRPr="002617D9" w:rsidRDefault="004C750E" w:rsidP="002B676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133" w:type="pct"/>
          </w:tcPr>
          <w:p w14:paraId="7E0DE263" w14:textId="77777777" w:rsidR="004C750E" w:rsidRPr="00DB56E0" w:rsidRDefault="004C750E" w:rsidP="002B6765">
            <w:pPr>
              <w:ind w:firstLine="0"/>
              <w:rPr>
                <w:sz w:val="16"/>
                <w:szCs w:val="16"/>
              </w:rPr>
            </w:pPr>
            <w:r w:rsidRPr="00DB56E0">
              <w:rPr>
                <w:rFonts w:eastAsia="SimSun"/>
                <w:sz w:val="16"/>
                <w:szCs w:val="16"/>
                <w:lang w:eastAsia="ro-RO"/>
              </w:rPr>
              <w:t>Дата (даты) и ссылка (ссылки) на публикации</w:t>
            </w:r>
          </w:p>
        </w:tc>
      </w:tr>
      <w:tr w:rsidR="004C750E" w:rsidRPr="002617D9" w14:paraId="35B8C48B" w14:textId="77777777" w:rsidTr="002B6765">
        <w:tc>
          <w:tcPr>
            <w:tcW w:w="2867" w:type="pct"/>
            <w:shd w:val="clear" w:color="auto" w:fill="FFFFFF"/>
          </w:tcPr>
          <w:p w14:paraId="6C2A7993" w14:textId="77777777" w:rsidR="004C750E" w:rsidRPr="002617D9" w:rsidRDefault="004C750E" w:rsidP="002B6765">
            <w:pPr>
              <w:ind w:firstLine="0"/>
              <w:rPr>
                <w:sz w:val="16"/>
                <w:szCs w:val="16"/>
              </w:rPr>
            </w:pPr>
            <w:r w:rsidRPr="00DB56E0">
              <w:rPr>
                <w:sz w:val="16"/>
                <w:szCs w:val="16"/>
              </w:rPr>
              <w:t>Иная значимая информация</w:t>
            </w:r>
          </w:p>
        </w:tc>
        <w:tc>
          <w:tcPr>
            <w:tcW w:w="2133" w:type="pct"/>
          </w:tcPr>
          <w:p w14:paraId="3486E2D5" w14:textId="77777777" w:rsidR="004C750E" w:rsidRPr="002617D9" w:rsidRDefault="004C750E" w:rsidP="002B6765">
            <w:pPr>
              <w:spacing w:before="80"/>
              <w:ind w:firstLine="0"/>
              <w:rPr>
                <w:sz w:val="16"/>
                <w:szCs w:val="16"/>
              </w:rPr>
            </w:pPr>
          </w:p>
        </w:tc>
      </w:tr>
    </w:tbl>
    <w:p w14:paraId="0C58E70F" w14:textId="77777777" w:rsidR="004C750E" w:rsidRDefault="004C750E" w:rsidP="004C750E">
      <w:pPr>
        <w:ind w:firstLine="0"/>
        <w:rPr>
          <w:b/>
          <w:bCs/>
          <w:sz w:val="22"/>
          <w:szCs w:val="22"/>
          <w:lang w:eastAsia="ru-RU"/>
        </w:rPr>
      </w:pPr>
    </w:p>
    <w:p w14:paraId="49A4E6C4" w14:textId="77777777" w:rsidR="004C750E" w:rsidRPr="002617D9" w:rsidRDefault="004C750E" w:rsidP="004C750E">
      <w:pPr>
        <w:rPr>
          <w:sz w:val="22"/>
          <w:szCs w:val="22"/>
          <w:lang w:eastAsia="ru-RU"/>
        </w:rPr>
      </w:pPr>
      <w:r w:rsidRPr="002617D9">
        <w:rPr>
          <w:b/>
          <w:bCs/>
          <w:sz w:val="22"/>
          <w:szCs w:val="22"/>
          <w:lang w:eastAsia="ru-RU"/>
        </w:rPr>
        <w:t>5. Информация о применяемом критерии присуждения</w:t>
      </w:r>
      <w:r>
        <w:rPr>
          <w:b/>
          <w:bCs/>
          <w:sz w:val="22"/>
          <w:szCs w:val="22"/>
          <w:lang w:eastAsia="ru-RU"/>
        </w:rPr>
        <w:t xml:space="preserve"> </w:t>
      </w:r>
      <w:r w:rsidRPr="002617D9">
        <w:rPr>
          <w:i/>
          <w:iCs/>
          <w:sz w:val="22"/>
          <w:szCs w:val="22"/>
          <w:lang w:eastAsia="ru-RU"/>
        </w:rPr>
        <w:t>(</w:t>
      </w:r>
      <w:r>
        <w:rPr>
          <w:i/>
          <w:iCs/>
          <w:sz w:val="22"/>
          <w:szCs w:val="22"/>
          <w:lang w:eastAsia="ru-RU"/>
        </w:rPr>
        <w:t>з</w:t>
      </w:r>
      <w:r w:rsidRPr="002617D9">
        <w:rPr>
          <w:i/>
          <w:iCs/>
          <w:sz w:val="22"/>
          <w:szCs w:val="22"/>
          <w:lang w:eastAsia="ru-RU"/>
        </w:rPr>
        <w:t>аполняется в обязательном порядке в случае применения критерия «наилучшее соотношение цена</w:t>
      </w:r>
      <w:r>
        <w:rPr>
          <w:i/>
          <w:iCs/>
          <w:sz w:val="22"/>
          <w:szCs w:val="22"/>
          <w:lang w:eastAsia="ru-RU"/>
        </w:rPr>
        <w:t>-</w:t>
      </w:r>
      <w:r w:rsidRPr="002617D9">
        <w:rPr>
          <w:i/>
          <w:iCs/>
          <w:sz w:val="22"/>
          <w:szCs w:val="22"/>
          <w:lang w:eastAsia="ru-RU"/>
        </w:rPr>
        <w:t>качество» или «качество</w:t>
      </w:r>
      <w:r>
        <w:rPr>
          <w:i/>
          <w:iCs/>
          <w:sz w:val="22"/>
          <w:szCs w:val="22"/>
          <w:lang w:eastAsia="ru-RU"/>
        </w:rPr>
        <w:t>-</w:t>
      </w:r>
      <w:r w:rsidRPr="002617D9">
        <w:rPr>
          <w:i/>
          <w:iCs/>
          <w:sz w:val="22"/>
          <w:szCs w:val="22"/>
          <w:lang w:eastAsia="ru-RU"/>
        </w:rPr>
        <w:t>стоимость»)</w:t>
      </w:r>
      <w:r w:rsidRPr="00DB56E0">
        <w:rPr>
          <w:sz w:val="22"/>
          <w:szCs w:val="22"/>
          <w:lang w:eastAsia="ru-RU"/>
        </w:rPr>
        <w:t>:</w:t>
      </w:r>
    </w:p>
    <w:p w14:paraId="5635CF82" w14:textId="77777777" w:rsidR="004C750E" w:rsidRPr="002617D9" w:rsidRDefault="004C750E" w:rsidP="004C750E">
      <w:pPr>
        <w:rPr>
          <w:sz w:val="22"/>
          <w:szCs w:val="22"/>
          <w:lang w:eastAsia="ru-RU"/>
        </w:rPr>
      </w:pPr>
      <w:r w:rsidRPr="002617D9">
        <w:rPr>
          <w:b/>
          <w:bCs/>
          <w:sz w:val="22"/>
          <w:szCs w:val="22"/>
          <w:lang w:eastAsia="ru-RU"/>
        </w:rPr>
        <w:t>1</w:t>
      </w:r>
      <w:r w:rsidRPr="00DB56E0">
        <w:rPr>
          <w:b/>
          <w:bCs/>
          <w:sz w:val="22"/>
          <w:szCs w:val="22"/>
          <w:lang w:eastAsia="ru-RU"/>
        </w:rPr>
        <w:t>. Используемые факторы оценки:</w:t>
      </w:r>
    </w:p>
    <w:p w14:paraId="6966940D" w14:textId="77777777" w:rsidR="004C750E" w:rsidRDefault="004C750E" w:rsidP="004C750E">
      <w:pPr>
        <w:rPr>
          <w:sz w:val="22"/>
          <w:szCs w:val="22"/>
          <w:lang w:eastAsia="ru-RU"/>
        </w:rPr>
      </w:pPr>
      <w:r w:rsidRPr="002617D9">
        <w:rPr>
          <w:rFonts w:ascii="Segoe UI Symbol" w:hAnsi="Segoe UI Symbol" w:cs="Segoe UI Symbol"/>
          <w:sz w:val="22"/>
          <w:szCs w:val="22"/>
          <w:lang w:eastAsia="ru-RU"/>
        </w:rPr>
        <w:t>☐</w:t>
      </w:r>
      <w:r w:rsidRPr="002617D9">
        <w:rPr>
          <w:sz w:val="22"/>
          <w:szCs w:val="22"/>
          <w:lang w:eastAsia="ru-RU"/>
        </w:rPr>
        <w:t xml:space="preserve"> цена</w:t>
      </w:r>
    </w:p>
    <w:p w14:paraId="1F4AB128" w14:textId="77777777" w:rsidR="004C750E" w:rsidRDefault="004C750E" w:rsidP="004C750E">
      <w:pPr>
        <w:rPr>
          <w:sz w:val="22"/>
          <w:szCs w:val="22"/>
          <w:lang w:eastAsia="ru-RU"/>
        </w:rPr>
      </w:pPr>
      <w:r w:rsidRPr="002617D9">
        <w:rPr>
          <w:rFonts w:ascii="Segoe UI Symbol" w:hAnsi="Segoe UI Symbol" w:cs="Segoe UI Symbol"/>
          <w:sz w:val="22"/>
          <w:szCs w:val="22"/>
          <w:lang w:eastAsia="ru-RU"/>
        </w:rPr>
        <w:t>☐</w:t>
      </w:r>
      <w:r w:rsidRPr="002617D9">
        <w:rPr>
          <w:sz w:val="22"/>
          <w:szCs w:val="22"/>
          <w:lang w:eastAsia="ru-RU"/>
        </w:rPr>
        <w:t xml:space="preserve"> социальные факторы</w:t>
      </w:r>
    </w:p>
    <w:p w14:paraId="0F7B1DBB" w14:textId="77777777" w:rsidR="004C750E" w:rsidRDefault="004C750E" w:rsidP="004C750E">
      <w:pPr>
        <w:rPr>
          <w:sz w:val="22"/>
          <w:szCs w:val="22"/>
          <w:lang w:eastAsia="ru-RU"/>
        </w:rPr>
      </w:pPr>
      <w:r w:rsidRPr="002617D9">
        <w:rPr>
          <w:rFonts w:ascii="Segoe UI Symbol" w:hAnsi="Segoe UI Symbol" w:cs="Segoe UI Symbol"/>
          <w:sz w:val="22"/>
          <w:szCs w:val="22"/>
          <w:lang w:eastAsia="ru-RU"/>
        </w:rPr>
        <w:t>☐</w:t>
      </w:r>
      <w:r w:rsidRPr="002617D9">
        <w:rPr>
          <w:sz w:val="22"/>
          <w:szCs w:val="22"/>
          <w:lang w:eastAsia="ru-RU"/>
        </w:rPr>
        <w:t xml:space="preserve"> экологические факторы</w:t>
      </w:r>
    </w:p>
    <w:p w14:paraId="01304C61" w14:textId="77777777" w:rsidR="004C750E" w:rsidRDefault="004C750E" w:rsidP="004C750E">
      <w:pPr>
        <w:rPr>
          <w:sz w:val="22"/>
          <w:szCs w:val="22"/>
          <w:lang w:eastAsia="ru-RU"/>
        </w:rPr>
      </w:pPr>
      <w:r w:rsidRPr="002617D9">
        <w:rPr>
          <w:rFonts w:ascii="Segoe UI Symbol" w:hAnsi="Segoe UI Symbol" w:cs="Segoe UI Symbol"/>
          <w:sz w:val="22"/>
          <w:szCs w:val="22"/>
          <w:lang w:eastAsia="ru-RU"/>
        </w:rPr>
        <w:t>☐</w:t>
      </w:r>
      <w:r w:rsidRPr="002617D9">
        <w:rPr>
          <w:sz w:val="22"/>
          <w:szCs w:val="22"/>
          <w:lang w:eastAsia="ru-RU"/>
        </w:rPr>
        <w:t xml:space="preserve"> факторы инноваций </w:t>
      </w:r>
    </w:p>
    <w:p w14:paraId="34EED69E" w14:textId="77777777" w:rsidR="004C750E" w:rsidRPr="002617D9" w:rsidRDefault="004C750E" w:rsidP="004C750E">
      <w:pPr>
        <w:rPr>
          <w:sz w:val="22"/>
          <w:szCs w:val="22"/>
          <w:lang w:eastAsia="ru-RU"/>
        </w:rPr>
      </w:pPr>
      <w:r w:rsidRPr="002617D9">
        <w:rPr>
          <w:rFonts w:ascii="Segoe UI Symbol" w:hAnsi="Segoe UI Symbol" w:cs="Segoe UI Symbol"/>
          <w:sz w:val="22"/>
          <w:szCs w:val="22"/>
          <w:lang w:eastAsia="ru-RU"/>
        </w:rPr>
        <w:t>☐</w:t>
      </w:r>
      <w:r w:rsidRPr="002617D9">
        <w:rPr>
          <w:sz w:val="22"/>
          <w:szCs w:val="22"/>
          <w:lang w:eastAsia="ru-RU"/>
        </w:rPr>
        <w:t xml:space="preserve"> иные факторы: ______________________.</w:t>
      </w:r>
    </w:p>
    <w:p w14:paraId="49AC39C6" w14:textId="77777777" w:rsidR="004C750E" w:rsidRDefault="004C750E" w:rsidP="004C750E">
      <w:pPr>
        <w:rPr>
          <w:b/>
          <w:bCs/>
          <w:sz w:val="22"/>
          <w:szCs w:val="22"/>
          <w:lang w:eastAsia="ru-RU"/>
        </w:rPr>
      </w:pPr>
    </w:p>
    <w:p w14:paraId="6F31461E" w14:textId="77777777" w:rsidR="004C750E" w:rsidRPr="00DB56E0" w:rsidRDefault="004C750E" w:rsidP="004C750E">
      <w:pPr>
        <w:rPr>
          <w:b/>
          <w:bCs/>
          <w:sz w:val="22"/>
          <w:szCs w:val="22"/>
          <w:lang w:eastAsia="ru-RU"/>
        </w:rPr>
      </w:pPr>
      <w:r w:rsidRPr="002617D9">
        <w:rPr>
          <w:b/>
          <w:bCs/>
          <w:sz w:val="22"/>
          <w:szCs w:val="22"/>
          <w:lang w:eastAsia="ru-RU"/>
        </w:rPr>
        <w:t>2.</w:t>
      </w:r>
      <w:r w:rsidRPr="002617D9">
        <w:rPr>
          <w:sz w:val="22"/>
          <w:szCs w:val="22"/>
          <w:lang w:eastAsia="ru-RU"/>
        </w:rPr>
        <w:t xml:space="preserve"> </w:t>
      </w:r>
      <w:r w:rsidRPr="00DB56E0">
        <w:rPr>
          <w:b/>
          <w:bCs/>
          <w:sz w:val="22"/>
          <w:szCs w:val="22"/>
          <w:lang w:eastAsia="ru-RU"/>
        </w:rPr>
        <w:t>Удельный вес каждого фактора (%):</w:t>
      </w:r>
    </w:p>
    <w:p w14:paraId="505BE5AF" w14:textId="77777777" w:rsidR="004C750E" w:rsidRDefault="004C750E" w:rsidP="004C750E">
      <w:pPr>
        <w:rPr>
          <w:sz w:val="22"/>
          <w:szCs w:val="22"/>
          <w:lang w:eastAsia="ru-RU"/>
        </w:rPr>
      </w:pPr>
      <w:r w:rsidRPr="002617D9">
        <w:rPr>
          <w:sz w:val="22"/>
          <w:szCs w:val="22"/>
          <w:lang w:eastAsia="ru-RU"/>
        </w:rPr>
        <w:lastRenderedPageBreak/>
        <w:t>цена: ____ %</w:t>
      </w:r>
    </w:p>
    <w:p w14:paraId="70873CEB" w14:textId="77777777" w:rsidR="004C750E" w:rsidRDefault="004C750E" w:rsidP="004C750E">
      <w:pPr>
        <w:rPr>
          <w:sz w:val="22"/>
          <w:szCs w:val="22"/>
          <w:lang w:eastAsia="ru-RU"/>
        </w:rPr>
      </w:pPr>
      <w:r w:rsidRPr="002617D9">
        <w:rPr>
          <w:sz w:val="22"/>
          <w:szCs w:val="22"/>
          <w:lang w:eastAsia="ru-RU"/>
        </w:rPr>
        <w:t>социальные факторы: ____ %</w:t>
      </w:r>
    </w:p>
    <w:p w14:paraId="0F38F51E" w14:textId="77777777" w:rsidR="004C750E" w:rsidRDefault="004C750E" w:rsidP="004C750E">
      <w:pPr>
        <w:rPr>
          <w:sz w:val="22"/>
          <w:szCs w:val="22"/>
          <w:lang w:eastAsia="ru-RU"/>
        </w:rPr>
      </w:pPr>
      <w:r w:rsidRPr="002617D9">
        <w:rPr>
          <w:sz w:val="22"/>
          <w:szCs w:val="22"/>
          <w:lang w:eastAsia="ru-RU"/>
        </w:rPr>
        <w:t>экологические факторы: ____ %</w:t>
      </w:r>
    </w:p>
    <w:p w14:paraId="17202930" w14:textId="77777777" w:rsidR="004C750E" w:rsidRDefault="004C750E" w:rsidP="004C750E">
      <w:pPr>
        <w:rPr>
          <w:sz w:val="22"/>
          <w:szCs w:val="22"/>
          <w:lang w:eastAsia="ru-RU"/>
        </w:rPr>
      </w:pPr>
      <w:r w:rsidRPr="002617D9">
        <w:rPr>
          <w:sz w:val="22"/>
          <w:szCs w:val="22"/>
          <w:lang w:eastAsia="ru-RU"/>
        </w:rPr>
        <w:t>факторы инноваций: ____ %</w:t>
      </w:r>
    </w:p>
    <w:p w14:paraId="47D8CD23" w14:textId="77777777" w:rsidR="004C750E" w:rsidRPr="002617D9" w:rsidRDefault="004C750E" w:rsidP="004C750E">
      <w:pPr>
        <w:rPr>
          <w:sz w:val="22"/>
          <w:szCs w:val="22"/>
          <w:lang w:eastAsia="ru-RU"/>
        </w:rPr>
      </w:pPr>
      <w:r w:rsidRPr="002617D9">
        <w:rPr>
          <w:sz w:val="22"/>
          <w:szCs w:val="22"/>
          <w:lang w:eastAsia="ru-RU"/>
        </w:rPr>
        <w:t xml:space="preserve"> иные факторы: ____ %.</w:t>
      </w:r>
    </w:p>
    <w:p w14:paraId="6342821E" w14:textId="77777777" w:rsidR="004C750E" w:rsidRDefault="004C750E" w:rsidP="004C750E">
      <w:pPr>
        <w:rPr>
          <w:b/>
          <w:bCs/>
          <w:sz w:val="22"/>
          <w:szCs w:val="22"/>
          <w:lang w:eastAsia="ru-RU"/>
        </w:rPr>
      </w:pPr>
    </w:p>
    <w:p w14:paraId="0986A0E7" w14:textId="77777777" w:rsidR="004C750E" w:rsidRPr="00DB56E0" w:rsidRDefault="004C750E" w:rsidP="004C750E">
      <w:pPr>
        <w:rPr>
          <w:b/>
          <w:bCs/>
          <w:sz w:val="22"/>
          <w:szCs w:val="22"/>
          <w:lang w:eastAsia="ru-RU"/>
        </w:rPr>
      </w:pPr>
      <w:r w:rsidRPr="002617D9">
        <w:rPr>
          <w:b/>
          <w:bCs/>
          <w:sz w:val="22"/>
          <w:szCs w:val="22"/>
          <w:lang w:eastAsia="ru-RU"/>
        </w:rPr>
        <w:t xml:space="preserve">3. </w:t>
      </w:r>
      <w:r w:rsidRPr="00DB56E0">
        <w:rPr>
          <w:b/>
          <w:bCs/>
          <w:sz w:val="22"/>
          <w:szCs w:val="22"/>
          <w:lang w:eastAsia="ru-RU"/>
        </w:rPr>
        <w:t>Формула/метод расчета (при необходимости):</w:t>
      </w:r>
    </w:p>
    <w:p w14:paraId="0CD775E5" w14:textId="77777777" w:rsidR="004C750E" w:rsidRDefault="004C750E" w:rsidP="004C750E">
      <w:pPr>
        <w:rPr>
          <w:sz w:val="22"/>
          <w:szCs w:val="22"/>
          <w:lang w:eastAsia="ru-RU"/>
        </w:rPr>
      </w:pPr>
      <w:r w:rsidRPr="002617D9">
        <w:rPr>
          <w:sz w:val="22"/>
          <w:szCs w:val="22"/>
          <w:lang w:eastAsia="ru-RU"/>
        </w:rPr>
        <w:t>для цены: ______________________</w:t>
      </w:r>
    </w:p>
    <w:p w14:paraId="40D2799B" w14:textId="77777777" w:rsidR="004C750E" w:rsidRDefault="004C750E" w:rsidP="004C750E">
      <w:pPr>
        <w:rPr>
          <w:sz w:val="22"/>
          <w:szCs w:val="22"/>
          <w:lang w:eastAsia="ru-RU"/>
        </w:rPr>
      </w:pPr>
      <w:r w:rsidRPr="002617D9">
        <w:rPr>
          <w:sz w:val="22"/>
          <w:szCs w:val="22"/>
          <w:lang w:eastAsia="ru-RU"/>
        </w:rPr>
        <w:t>для социальных факторов: ______________________</w:t>
      </w:r>
    </w:p>
    <w:p w14:paraId="658FF79D" w14:textId="77777777" w:rsidR="004C750E" w:rsidRDefault="004C750E" w:rsidP="004C750E">
      <w:pPr>
        <w:rPr>
          <w:sz w:val="22"/>
          <w:szCs w:val="22"/>
          <w:lang w:eastAsia="ru-RU"/>
        </w:rPr>
      </w:pPr>
      <w:r w:rsidRPr="002617D9">
        <w:rPr>
          <w:sz w:val="22"/>
          <w:szCs w:val="22"/>
          <w:lang w:eastAsia="ru-RU"/>
        </w:rPr>
        <w:t>для экологических факторов: ______________________</w:t>
      </w:r>
    </w:p>
    <w:p w14:paraId="5F1B26BD" w14:textId="77777777" w:rsidR="004C750E" w:rsidRDefault="004C750E" w:rsidP="004C750E">
      <w:pPr>
        <w:rPr>
          <w:sz w:val="22"/>
          <w:szCs w:val="22"/>
          <w:lang w:eastAsia="ru-RU"/>
        </w:rPr>
      </w:pPr>
      <w:r w:rsidRPr="002617D9">
        <w:rPr>
          <w:sz w:val="22"/>
          <w:szCs w:val="22"/>
          <w:lang w:eastAsia="ru-RU"/>
        </w:rPr>
        <w:t>для факторов инноваций: ______________________</w:t>
      </w:r>
    </w:p>
    <w:p w14:paraId="2FA9FF4C" w14:textId="77777777" w:rsidR="004C750E" w:rsidRPr="002617D9" w:rsidRDefault="004C750E" w:rsidP="004C750E">
      <w:pPr>
        <w:rPr>
          <w:sz w:val="22"/>
          <w:szCs w:val="22"/>
          <w:lang w:eastAsia="ru-RU"/>
        </w:rPr>
      </w:pPr>
      <w:r w:rsidRPr="002617D9">
        <w:rPr>
          <w:sz w:val="22"/>
          <w:szCs w:val="22"/>
          <w:lang w:eastAsia="ru-RU"/>
        </w:rPr>
        <w:t>для иных факторов: ______________________.</w:t>
      </w:r>
    </w:p>
    <w:p w14:paraId="27B3C9E6" w14:textId="77777777" w:rsidR="004C750E" w:rsidRDefault="004C750E" w:rsidP="004C750E">
      <w:pPr>
        <w:rPr>
          <w:b/>
          <w:bCs/>
          <w:sz w:val="22"/>
          <w:szCs w:val="22"/>
          <w:lang w:eastAsia="ru-RU"/>
        </w:rPr>
      </w:pPr>
    </w:p>
    <w:p w14:paraId="37553461" w14:textId="77777777" w:rsidR="004C750E" w:rsidRPr="00DB56E0" w:rsidRDefault="004C750E" w:rsidP="004C750E">
      <w:pPr>
        <w:rPr>
          <w:sz w:val="22"/>
          <w:szCs w:val="22"/>
          <w:lang w:eastAsia="ru-RU"/>
        </w:rPr>
      </w:pPr>
      <w:r w:rsidRPr="002617D9">
        <w:rPr>
          <w:b/>
          <w:bCs/>
          <w:sz w:val="22"/>
          <w:szCs w:val="22"/>
          <w:lang w:eastAsia="ru-RU"/>
        </w:rPr>
        <w:t xml:space="preserve">6. Информация о неприсуждении/отмене процедуры </w:t>
      </w:r>
      <w:r w:rsidRPr="00DB56E0">
        <w:rPr>
          <w:sz w:val="22"/>
          <w:szCs w:val="22"/>
          <w:lang w:eastAsia="ru-RU"/>
        </w:rPr>
        <w:t>(заполняется только если закупка не состоялась):</w:t>
      </w:r>
    </w:p>
    <w:p w14:paraId="5AC72D13" w14:textId="77777777" w:rsidR="004C750E" w:rsidRPr="002617D9" w:rsidRDefault="004C750E" w:rsidP="004C750E">
      <w:pPr>
        <w:rPr>
          <w:sz w:val="22"/>
          <w:szCs w:val="22"/>
          <w:lang w:eastAsia="ru-RU"/>
        </w:rPr>
      </w:pPr>
      <w:r w:rsidRPr="002617D9">
        <w:rPr>
          <w:sz w:val="22"/>
          <w:szCs w:val="22"/>
          <w:lang w:eastAsia="ru-RU"/>
        </w:rPr>
        <w:t xml:space="preserve">Процедура закупки была отменена: </w:t>
      </w:r>
      <w:r w:rsidRPr="002617D9">
        <w:rPr>
          <w:rFonts w:ascii="Segoe UI Symbol" w:hAnsi="Segoe UI Symbol" w:cs="Segoe UI Symbol"/>
          <w:sz w:val="22"/>
          <w:szCs w:val="22"/>
          <w:lang w:eastAsia="ru-RU"/>
        </w:rPr>
        <w:t>☐</w:t>
      </w:r>
      <w:r w:rsidRPr="002617D9">
        <w:rPr>
          <w:sz w:val="22"/>
          <w:szCs w:val="22"/>
          <w:lang w:eastAsia="ru-RU"/>
        </w:rPr>
        <w:t xml:space="preserve"> Да </w:t>
      </w:r>
      <w:r w:rsidRPr="002617D9">
        <w:rPr>
          <w:rFonts w:ascii="Segoe UI Symbol" w:hAnsi="Segoe UI Symbol" w:cs="Segoe UI Symbol"/>
          <w:sz w:val="22"/>
          <w:szCs w:val="22"/>
          <w:lang w:eastAsia="ru-RU"/>
        </w:rPr>
        <w:t>☐</w:t>
      </w:r>
      <w:r w:rsidRPr="002617D9">
        <w:rPr>
          <w:sz w:val="22"/>
          <w:szCs w:val="22"/>
          <w:lang w:eastAsia="ru-RU"/>
        </w:rPr>
        <w:t xml:space="preserve"> Нет</w:t>
      </w:r>
    </w:p>
    <w:p w14:paraId="261928D1" w14:textId="77777777" w:rsidR="004C750E" w:rsidRPr="002617D9" w:rsidRDefault="004C750E" w:rsidP="004C750E">
      <w:pPr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Причина</w:t>
      </w:r>
      <w:r w:rsidRPr="002617D9">
        <w:rPr>
          <w:sz w:val="22"/>
          <w:szCs w:val="22"/>
          <w:lang w:eastAsia="ru-RU"/>
        </w:rPr>
        <w:t xml:space="preserve"> отмены:</w:t>
      </w:r>
    </w:p>
    <w:p w14:paraId="2E3F9785" w14:textId="77777777" w:rsidR="004C750E" w:rsidRPr="002617D9" w:rsidRDefault="004C750E" w:rsidP="004C750E">
      <w:pPr>
        <w:rPr>
          <w:sz w:val="22"/>
          <w:szCs w:val="22"/>
          <w:lang w:eastAsia="ru-RU"/>
        </w:rPr>
      </w:pPr>
      <w:r w:rsidRPr="002617D9">
        <w:rPr>
          <w:rFonts w:ascii="Segoe UI Symbol" w:hAnsi="Segoe UI Symbol" w:cs="Segoe UI Symbol"/>
          <w:sz w:val="22"/>
          <w:szCs w:val="22"/>
          <w:lang w:eastAsia="ru-RU"/>
        </w:rPr>
        <w:t>☐</w:t>
      </w:r>
      <w:r w:rsidRPr="002617D9">
        <w:rPr>
          <w:sz w:val="22"/>
          <w:szCs w:val="22"/>
          <w:lang w:eastAsia="ru-RU"/>
        </w:rPr>
        <w:t xml:space="preserve"> Не был</w:t>
      </w:r>
      <w:r>
        <w:rPr>
          <w:sz w:val="22"/>
          <w:szCs w:val="22"/>
          <w:lang w:eastAsia="ru-RU"/>
        </w:rPr>
        <w:t>о</w:t>
      </w:r>
      <w:r w:rsidRPr="002617D9">
        <w:rPr>
          <w:sz w:val="22"/>
          <w:szCs w:val="22"/>
          <w:lang w:eastAsia="ru-RU"/>
        </w:rPr>
        <w:t xml:space="preserve"> подан</w:t>
      </w:r>
      <w:r>
        <w:rPr>
          <w:sz w:val="22"/>
          <w:szCs w:val="22"/>
          <w:lang w:eastAsia="ru-RU"/>
        </w:rPr>
        <w:t>о</w:t>
      </w:r>
      <w:r w:rsidRPr="002617D9">
        <w:rPr>
          <w:sz w:val="22"/>
          <w:szCs w:val="22"/>
          <w:lang w:eastAsia="ru-RU"/>
        </w:rPr>
        <w:t xml:space="preserve"> ни одн</w:t>
      </w:r>
      <w:r>
        <w:rPr>
          <w:sz w:val="22"/>
          <w:szCs w:val="22"/>
          <w:lang w:eastAsia="ru-RU"/>
        </w:rPr>
        <w:t>ой</w:t>
      </w:r>
      <w:r w:rsidRPr="002617D9">
        <w:rPr>
          <w:sz w:val="22"/>
          <w:szCs w:val="22"/>
          <w:lang w:eastAsia="ru-RU"/>
        </w:rPr>
        <w:t xml:space="preserve"> оферт</w:t>
      </w:r>
      <w:r>
        <w:rPr>
          <w:sz w:val="22"/>
          <w:szCs w:val="22"/>
          <w:lang w:eastAsia="ru-RU"/>
        </w:rPr>
        <w:t>ы</w:t>
      </w:r>
    </w:p>
    <w:p w14:paraId="58A488A1" w14:textId="77777777" w:rsidR="004C750E" w:rsidRPr="002617D9" w:rsidRDefault="004C750E" w:rsidP="004C750E">
      <w:pPr>
        <w:rPr>
          <w:sz w:val="22"/>
          <w:szCs w:val="22"/>
          <w:lang w:eastAsia="ru-RU"/>
        </w:rPr>
      </w:pPr>
      <w:r w:rsidRPr="002617D9">
        <w:rPr>
          <w:rFonts w:ascii="Segoe UI Symbol" w:hAnsi="Segoe UI Symbol" w:cs="Segoe UI Symbol"/>
          <w:sz w:val="22"/>
          <w:szCs w:val="22"/>
          <w:lang w:eastAsia="ru-RU"/>
        </w:rPr>
        <w:t>☐</w:t>
      </w:r>
      <w:r w:rsidRPr="002617D9">
        <w:rPr>
          <w:sz w:val="22"/>
          <w:szCs w:val="22"/>
          <w:lang w:eastAsia="ru-RU"/>
        </w:rPr>
        <w:t xml:space="preserve"> Все оферты были недопустимыми/несоответствующими</w:t>
      </w:r>
    </w:p>
    <w:p w14:paraId="3B1A74FC" w14:textId="77777777" w:rsidR="004C750E" w:rsidRPr="002617D9" w:rsidRDefault="004C750E" w:rsidP="004C750E">
      <w:pPr>
        <w:rPr>
          <w:sz w:val="22"/>
          <w:szCs w:val="22"/>
          <w:lang w:eastAsia="ru-RU"/>
        </w:rPr>
      </w:pPr>
      <w:r w:rsidRPr="002617D9">
        <w:rPr>
          <w:rFonts w:ascii="Segoe UI Symbol" w:hAnsi="Segoe UI Symbol" w:cs="Segoe UI Symbol"/>
          <w:sz w:val="22"/>
          <w:szCs w:val="22"/>
          <w:lang w:eastAsia="ru-RU"/>
        </w:rPr>
        <w:t>☐</w:t>
      </w:r>
      <w:r w:rsidRPr="002617D9">
        <w:rPr>
          <w:sz w:val="22"/>
          <w:szCs w:val="22"/>
          <w:lang w:eastAsia="ru-RU"/>
        </w:rPr>
        <w:t xml:space="preserve"> Иные </w:t>
      </w:r>
      <w:r>
        <w:rPr>
          <w:sz w:val="22"/>
          <w:szCs w:val="22"/>
          <w:lang w:eastAsia="ru-RU"/>
        </w:rPr>
        <w:t>причины</w:t>
      </w:r>
      <w:r w:rsidRPr="002617D9">
        <w:rPr>
          <w:sz w:val="22"/>
          <w:szCs w:val="22"/>
          <w:lang w:eastAsia="ru-RU"/>
        </w:rPr>
        <w:t>: __________________________________________________</w:t>
      </w:r>
    </w:p>
    <w:p w14:paraId="0106C1FD" w14:textId="77777777" w:rsidR="004C750E" w:rsidRDefault="004C750E" w:rsidP="004C750E">
      <w:pPr>
        <w:rPr>
          <w:b/>
          <w:bCs/>
          <w:sz w:val="22"/>
          <w:szCs w:val="22"/>
          <w:lang w:eastAsia="ru-RU"/>
        </w:rPr>
      </w:pPr>
    </w:p>
    <w:p w14:paraId="7B4CC399" w14:textId="77777777" w:rsidR="004C750E" w:rsidRDefault="004C750E" w:rsidP="004C750E">
      <w:pPr>
        <w:rPr>
          <w:b/>
          <w:bCs/>
          <w:sz w:val="22"/>
          <w:szCs w:val="22"/>
          <w:lang w:eastAsia="ru-RU"/>
        </w:rPr>
      </w:pPr>
    </w:p>
    <w:p w14:paraId="4AF8C9BB" w14:textId="77777777" w:rsidR="004C750E" w:rsidRDefault="004C750E" w:rsidP="004C750E">
      <w:pPr>
        <w:rPr>
          <w:b/>
          <w:bCs/>
          <w:sz w:val="22"/>
          <w:szCs w:val="22"/>
          <w:lang w:eastAsia="ru-RU"/>
        </w:rPr>
      </w:pPr>
    </w:p>
    <w:p w14:paraId="455FE7C5" w14:textId="77777777" w:rsidR="004C750E" w:rsidRPr="002617D9" w:rsidRDefault="004C750E" w:rsidP="004C750E">
      <w:pPr>
        <w:rPr>
          <w:sz w:val="22"/>
          <w:szCs w:val="22"/>
          <w:lang w:eastAsia="ru-RU"/>
        </w:rPr>
      </w:pPr>
      <w:r w:rsidRPr="002617D9">
        <w:rPr>
          <w:b/>
          <w:bCs/>
          <w:sz w:val="22"/>
          <w:szCs w:val="22"/>
          <w:lang w:eastAsia="ru-RU"/>
        </w:rPr>
        <w:t>7. Дополнительная информация:</w:t>
      </w:r>
    </w:p>
    <w:p w14:paraId="0B4B4C6F" w14:textId="77777777" w:rsidR="004C750E" w:rsidRPr="002617D9" w:rsidRDefault="004C750E" w:rsidP="004C750E">
      <w:pPr>
        <w:rPr>
          <w:sz w:val="22"/>
          <w:szCs w:val="22"/>
          <w:lang w:eastAsia="ru-RU"/>
        </w:rPr>
      </w:pPr>
      <w:r w:rsidRPr="002617D9">
        <w:rPr>
          <w:sz w:val="22"/>
          <w:szCs w:val="22"/>
          <w:lang w:eastAsia="ru-RU"/>
        </w:rPr>
        <w:t xml:space="preserve">Орган, </w:t>
      </w:r>
      <w:r>
        <w:rPr>
          <w:sz w:val="22"/>
          <w:szCs w:val="22"/>
          <w:lang w:eastAsia="ru-RU"/>
        </w:rPr>
        <w:t>наделенный полномочиями</w:t>
      </w:r>
      <w:r w:rsidRPr="002617D9">
        <w:rPr>
          <w:sz w:val="22"/>
          <w:szCs w:val="22"/>
          <w:lang w:eastAsia="ru-RU"/>
        </w:rPr>
        <w:t xml:space="preserve"> </w:t>
      </w:r>
      <w:r>
        <w:rPr>
          <w:sz w:val="22"/>
          <w:szCs w:val="22"/>
          <w:lang w:eastAsia="ru-RU"/>
        </w:rPr>
        <w:t>в отношении</w:t>
      </w:r>
      <w:r w:rsidRPr="002617D9">
        <w:rPr>
          <w:sz w:val="22"/>
          <w:szCs w:val="22"/>
          <w:lang w:eastAsia="ru-RU"/>
        </w:rPr>
        <w:t xml:space="preserve"> разрешения возможных споров, возникших в связи с процедурой закупки небольшой стоимости:</w:t>
      </w:r>
    </w:p>
    <w:p w14:paraId="62BFE5F6" w14:textId="77777777" w:rsidR="004C750E" w:rsidRPr="002617D9" w:rsidRDefault="004C750E" w:rsidP="004C750E">
      <w:pPr>
        <w:rPr>
          <w:sz w:val="22"/>
          <w:szCs w:val="22"/>
          <w:lang w:eastAsia="ru-RU"/>
        </w:rPr>
      </w:pPr>
      <w:r w:rsidRPr="002617D9">
        <w:rPr>
          <w:sz w:val="22"/>
          <w:szCs w:val="22"/>
          <w:lang w:eastAsia="ru-RU"/>
        </w:rPr>
        <w:t>Споры разрешаются мирным путем или, в случае разногласий, компетентными судебными инстанциями Республики Молдова в соответствии с законодательством.</w:t>
      </w:r>
    </w:p>
    <w:p w14:paraId="76E5EB93" w14:textId="77777777" w:rsidR="004C750E" w:rsidRPr="002617D9" w:rsidRDefault="004C750E" w:rsidP="004C750E">
      <w:pPr>
        <w:rPr>
          <w:sz w:val="22"/>
          <w:szCs w:val="22"/>
          <w:lang w:eastAsia="ru-RU"/>
        </w:rPr>
      </w:pPr>
      <w:r w:rsidRPr="002617D9">
        <w:rPr>
          <w:sz w:val="22"/>
          <w:szCs w:val="22"/>
          <w:lang w:eastAsia="ru-RU"/>
        </w:rPr>
        <w:t xml:space="preserve">Национальное </w:t>
      </w:r>
      <w:r>
        <w:rPr>
          <w:sz w:val="22"/>
          <w:szCs w:val="22"/>
          <w:lang w:eastAsia="ru-RU"/>
        </w:rPr>
        <w:t>агентство по разрешению споров,</w:t>
      </w:r>
      <w:r w:rsidRPr="002617D9">
        <w:rPr>
          <w:sz w:val="22"/>
          <w:szCs w:val="22"/>
          <w:lang w:eastAsia="ru-RU"/>
        </w:rPr>
        <w:t xml:space="preserve"> не </w:t>
      </w:r>
      <w:r>
        <w:rPr>
          <w:sz w:val="22"/>
          <w:szCs w:val="22"/>
          <w:lang w:eastAsia="ru-RU"/>
        </w:rPr>
        <w:t>наделено полномочиями по разрешению споров в рамках процедур</w:t>
      </w:r>
      <w:r w:rsidRPr="002617D9">
        <w:rPr>
          <w:sz w:val="22"/>
          <w:szCs w:val="22"/>
          <w:lang w:eastAsia="ru-RU"/>
        </w:rPr>
        <w:t xml:space="preserve"> закупок небольшой стоимости.</w:t>
      </w:r>
    </w:p>
    <w:p w14:paraId="6D8B651B" w14:textId="410E8D07" w:rsidR="004C750E" w:rsidRPr="002617D9" w:rsidRDefault="004C750E" w:rsidP="004C750E">
      <w:pPr>
        <w:rPr>
          <w:sz w:val="22"/>
          <w:szCs w:val="22"/>
          <w:lang w:eastAsia="ru-RU"/>
        </w:rPr>
      </w:pPr>
      <w:r w:rsidRPr="005162C0">
        <w:rPr>
          <w:b/>
          <w:bCs/>
          <w:sz w:val="22"/>
          <w:szCs w:val="22"/>
          <w:lang w:eastAsia="ru-RU"/>
        </w:rPr>
        <w:t>Руководитель рабочей группы/сертифицированный специалист в области государственных закупок ___________________________</w:t>
      </w:r>
      <w:r w:rsidRPr="002617D9">
        <w:rPr>
          <w:sz w:val="22"/>
          <w:szCs w:val="22"/>
          <w:lang w:eastAsia="ru-RU"/>
        </w:rPr>
        <w:t>.</w:t>
      </w:r>
    </w:p>
    <w:p w14:paraId="7BDE6818" w14:textId="77777777" w:rsidR="006750C2" w:rsidRDefault="006750C2"/>
    <w:sectPr w:rsidR="006750C2" w:rsidSect="004C750E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0C2"/>
    <w:rsid w:val="004C750E"/>
    <w:rsid w:val="006750C2"/>
    <w:rsid w:val="0074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EDB8"/>
  <w15:chartTrackingRefBased/>
  <w15:docId w15:val="{38B688F8-95B6-4008-9AA2-411E901A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75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6750C2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6750C2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6750C2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6750C2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6750C2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6750C2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6750C2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6750C2"/>
    <w:pPr>
      <w:keepNext/>
      <w:keepLines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6750C2"/>
    <w:pPr>
      <w:keepNext/>
      <w:keepLines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6750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6750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6750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6750C2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6750C2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6750C2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6750C2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6750C2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6750C2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6750C2"/>
    <w:pP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675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6750C2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6750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6750C2"/>
    <w:pPr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6750C2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6750C2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6750C2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6750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6750C2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6750C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688</Words>
  <Characters>3923</Characters>
  <Application>Microsoft Office Word</Application>
  <DocSecurity>0</DocSecurity>
  <Lines>32</Lines>
  <Paragraphs>9</Paragraphs>
  <ScaleCrop>false</ScaleCrop>
  <Company/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2026-06-12T07:07:00Z</dcterms:created>
  <dcterms:modified xsi:type="dcterms:W3CDTF">2026-06-12T07:07:00Z</dcterms:modified>
</cp:coreProperties>
</file>