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6385A" w14:textId="77777777" w:rsidR="00E85004" w:rsidRPr="003471A6" w:rsidRDefault="00E85004" w:rsidP="00E85004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Приложение № 2</w:t>
      </w:r>
      <w:r w:rsidRPr="00A56F6D">
        <w:rPr>
          <w:sz w:val="24"/>
          <w:szCs w:val="24"/>
          <w:vertAlign w:val="superscript"/>
          <w:lang w:eastAsia="ru-RU"/>
        </w:rPr>
        <w:t>5</w:t>
      </w:r>
    </w:p>
    <w:p w14:paraId="544C9342" w14:textId="77777777" w:rsidR="00E85004" w:rsidRPr="003471A6" w:rsidRDefault="00E85004" w:rsidP="00E85004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к Положению о государственных</w:t>
      </w:r>
    </w:p>
    <w:p w14:paraId="18BA3E85" w14:textId="77777777" w:rsidR="00E85004" w:rsidRDefault="00E85004" w:rsidP="00E85004">
      <w:pPr>
        <w:ind w:firstLine="0"/>
        <w:jc w:val="right"/>
        <w:rPr>
          <w:sz w:val="24"/>
          <w:szCs w:val="24"/>
          <w:lang w:eastAsia="ru-RU"/>
        </w:rPr>
      </w:pPr>
      <w:r w:rsidRPr="003471A6">
        <w:rPr>
          <w:sz w:val="24"/>
          <w:szCs w:val="24"/>
          <w:lang w:eastAsia="ru-RU"/>
        </w:rPr>
        <w:t>закупках небольшой стоимости</w:t>
      </w:r>
    </w:p>
    <w:p w14:paraId="3BFD2B3D" w14:textId="77777777" w:rsidR="00E85004" w:rsidRPr="003471A6" w:rsidRDefault="00E85004" w:rsidP="00E85004">
      <w:pPr>
        <w:ind w:firstLine="0"/>
        <w:jc w:val="right"/>
        <w:rPr>
          <w:sz w:val="28"/>
          <w:szCs w:val="28"/>
          <w:lang w:eastAsia="ru-RU"/>
        </w:rPr>
      </w:pPr>
    </w:p>
    <w:p w14:paraId="7A70A277" w14:textId="77777777" w:rsidR="00E85004" w:rsidRPr="00352948" w:rsidRDefault="00E85004" w:rsidP="00E85004">
      <w:pPr>
        <w:ind w:firstLine="0"/>
        <w:jc w:val="center"/>
        <w:rPr>
          <w:sz w:val="28"/>
          <w:szCs w:val="28"/>
          <w:lang w:eastAsia="ru-RU"/>
        </w:rPr>
      </w:pPr>
      <w:r w:rsidRPr="00352948">
        <w:rPr>
          <w:b/>
          <w:bCs/>
          <w:sz w:val="26"/>
          <w:szCs w:val="26"/>
          <w:lang w:eastAsia="ru-RU"/>
        </w:rPr>
        <w:t>ФОР</w:t>
      </w:r>
      <w:r>
        <w:rPr>
          <w:b/>
          <w:bCs/>
          <w:sz w:val="26"/>
          <w:szCs w:val="26"/>
          <w:lang w:eastAsia="ru-RU"/>
        </w:rPr>
        <w:t>МА</w:t>
      </w:r>
      <w:r w:rsidRPr="00352948">
        <w:rPr>
          <w:b/>
          <w:bCs/>
          <w:sz w:val="26"/>
          <w:szCs w:val="26"/>
          <w:lang w:eastAsia="ru-RU"/>
        </w:rPr>
        <w:t xml:space="preserve"> ЕДИНОЙ СМЕТЫ</w:t>
      </w:r>
    </w:p>
    <w:p w14:paraId="4E15B13B" w14:textId="77777777" w:rsidR="00E85004" w:rsidRPr="00845D88" w:rsidRDefault="00E85004" w:rsidP="00E85004">
      <w:pPr>
        <w:ind w:firstLine="0"/>
        <w:jc w:val="center"/>
        <w:rPr>
          <w:i/>
          <w:iCs/>
          <w:sz w:val="24"/>
          <w:szCs w:val="24"/>
          <w:lang w:eastAsia="ru-RU"/>
        </w:rPr>
      </w:pPr>
      <w:r w:rsidRPr="00845D88">
        <w:rPr>
          <w:i/>
          <w:iCs/>
          <w:sz w:val="24"/>
          <w:szCs w:val="24"/>
          <w:lang w:eastAsia="ru-RU"/>
        </w:rPr>
        <w:t>(Перечень расшифрованных объема работ и цен на них)</w:t>
      </w:r>
    </w:p>
    <w:p w14:paraId="313D03F8" w14:textId="77777777" w:rsidR="00E85004" w:rsidRPr="00352948" w:rsidRDefault="00E85004" w:rsidP="00E85004">
      <w:pPr>
        <w:ind w:firstLine="0"/>
        <w:jc w:val="center"/>
        <w:rPr>
          <w:sz w:val="28"/>
          <w:szCs w:val="28"/>
          <w:lang w:eastAsia="ru-RU"/>
        </w:rPr>
      </w:pPr>
    </w:p>
    <w:p w14:paraId="0CCE0B47" w14:textId="77777777" w:rsidR="00E85004" w:rsidRPr="00352948" w:rsidRDefault="00E85004" w:rsidP="00E85004">
      <w:pPr>
        <w:ind w:firstLine="0"/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Предмет закупки: ________________________________________________</w:t>
      </w:r>
      <w:r>
        <w:rPr>
          <w:sz w:val="24"/>
          <w:szCs w:val="24"/>
          <w:lang w:eastAsia="ru-RU"/>
        </w:rPr>
        <w:t>____________</w:t>
      </w:r>
    </w:p>
    <w:p w14:paraId="57934F86" w14:textId="77777777" w:rsidR="00E85004" w:rsidRPr="00352948" w:rsidRDefault="00E85004" w:rsidP="00E85004">
      <w:pPr>
        <w:ind w:firstLine="0"/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Закупающий орган: ________________________________________________</w:t>
      </w:r>
      <w:r>
        <w:rPr>
          <w:sz w:val="24"/>
          <w:szCs w:val="24"/>
          <w:lang w:eastAsia="ru-RU"/>
        </w:rPr>
        <w:t>__________</w:t>
      </w:r>
    </w:p>
    <w:p w14:paraId="495EB261" w14:textId="77777777" w:rsidR="00E85004" w:rsidRPr="00352948" w:rsidRDefault="00E85004" w:rsidP="00E85004">
      <w:pPr>
        <w:ind w:firstLine="0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Офертант (экономический оператор):____________________________________________</w:t>
      </w:r>
    </w:p>
    <w:p w14:paraId="50EDFFE4" w14:textId="77777777" w:rsidR="00E85004" w:rsidRDefault="00E85004" w:rsidP="00E85004">
      <w:pPr>
        <w:ind w:firstLine="0"/>
        <w:jc w:val="right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224"/>
        <w:gridCol w:w="3286"/>
        <w:gridCol w:w="1010"/>
        <w:gridCol w:w="1100"/>
        <w:gridCol w:w="1068"/>
        <w:gridCol w:w="1158"/>
      </w:tblGrid>
      <w:tr w:rsidR="00E85004" w:rsidRPr="00845D88" w14:paraId="436CB55E" w14:textId="77777777" w:rsidTr="002B6765">
        <w:tc>
          <w:tcPr>
            <w:tcW w:w="270" w:type="pct"/>
            <w:vAlign w:val="center"/>
          </w:tcPr>
          <w:p w14:paraId="557EA0B3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655" w:type="pct"/>
            <w:vAlign w:val="center"/>
          </w:tcPr>
          <w:p w14:paraId="75E7C8D1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Обозначение, нормы, код ресурсов</w:t>
            </w:r>
          </w:p>
        </w:tc>
        <w:tc>
          <w:tcPr>
            <w:tcW w:w="1757" w:type="pct"/>
            <w:vAlign w:val="center"/>
          </w:tcPr>
          <w:p w14:paraId="580FF94D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Наименование работ/ресурсов (расшифровка)</w:t>
            </w:r>
          </w:p>
        </w:tc>
        <w:tc>
          <w:tcPr>
            <w:tcW w:w="540" w:type="pct"/>
            <w:vAlign w:val="center"/>
          </w:tcPr>
          <w:p w14:paraId="77DBF714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588" w:type="pct"/>
            <w:vAlign w:val="center"/>
          </w:tcPr>
          <w:p w14:paraId="4CA2C0FC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Количество (ЗО)</w:t>
            </w:r>
          </w:p>
        </w:tc>
        <w:tc>
          <w:tcPr>
            <w:tcW w:w="571" w:type="pct"/>
            <w:vAlign w:val="center"/>
          </w:tcPr>
          <w:p w14:paraId="1AD2742B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Цена за единицу (без НДС) (офер</w:t>
            </w:r>
            <w:r>
              <w:rPr>
                <w:rFonts w:eastAsia="Calibri"/>
                <w:b/>
                <w:bCs/>
                <w:sz w:val="16"/>
                <w:szCs w:val="16"/>
              </w:rPr>
              <w:t>тант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620" w:type="pct"/>
            <w:vAlign w:val="center"/>
          </w:tcPr>
          <w:p w14:paraId="16BF4953" w14:textId="77777777" w:rsidR="00E85004" w:rsidRPr="00845D88" w:rsidRDefault="00E85004" w:rsidP="002B6765">
            <w:pPr>
              <w:ind w:firstLine="0"/>
              <w:jc w:val="center"/>
              <w:rPr>
                <w:rFonts w:eastAsia="Calibri"/>
                <w:b/>
                <w:bCs/>
                <w:sz w:val="16"/>
                <w:szCs w:val="16"/>
              </w:rPr>
            </w:pPr>
            <w:r w:rsidRPr="00845D88">
              <w:rPr>
                <w:rFonts w:eastAsia="Calibri"/>
                <w:b/>
                <w:bCs/>
                <w:sz w:val="16"/>
                <w:szCs w:val="16"/>
              </w:rPr>
              <w:t>Общая стоимость (без НДС) (офер</w:t>
            </w:r>
            <w:r>
              <w:rPr>
                <w:rFonts w:eastAsia="Calibri"/>
                <w:b/>
                <w:bCs/>
                <w:sz w:val="16"/>
                <w:szCs w:val="16"/>
              </w:rPr>
              <w:t>тант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>)</w:t>
            </w:r>
          </w:p>
        </w:tc>
      </w:tr>
      <w:tr w:rsidR="00E85004" w:rsidRPr="00845D88" w14:paraId="5052434F" w14:textId="77777777" w:rsidTr="002B6765">
        <w:tc>
          <w:tcPr>
            <w:tcW w:w="270" w:type="pct"/>
          </w:tcPr>
          <w:p w14:paraId="3C76A42D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1.</w:t>
            </w:r>
          </w:p>
        </w:tc>
        <w:tc>
          <w:tcPr>
            <w:tcW w:w="655" w:type="pct"/>
          </w:tcPr>
          <w:p w14:paraId="2E8521B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446A913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РАБОТА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40" w:type="pct"/>
          </w:tcPr>
          <w:p w14:paraId="4751C5DE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720BC2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2DDEEA3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5BCC868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611E42D5" w14:textId="77777777" w:rsidTr="002B6765">
        <w:tc>
          <w:tcPr>
            <w:tcW w:w="270" w:type="pct"/>
          </w:tcPr>
          <w:p w14:paraId="7EED0C1B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1.1.</w:t>
            </w:r>
          </w:p>
        </w:tc>
        <w:tc>
          <w:tcPr>
            <w:tcW w:w="655" w:type="pct"/>
          </w:tcPr>
          <w:p w14:paraId="66F662E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153D95A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Материалы</w:t>
            </w:r>
          </w:p>
        </w:tc>
        <w:tc>
          <w:tcPr>
            <w:tcW w:w="540" w:type="pct"/>
          </w:tcPr>
          <w:p w14:paraId="76A22D88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6B9B7C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5DCB8955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6460656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2C4A66D9" w14:textId="77777777" w:rsidTr="002B6765">
        <w:tc>
          <w:tcPr>
            <w:tcW w:w="270" w:type="pct"/>
          </w:tcPr>
          <w:p w14:paraId="60F6C43D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1.2.</w:t>
            </w:r>
          </w:p>
        </w:tc>
        <w:tc>
          <w:tcPr>
            <w:tcW w:w="655" w:type="pct"/>
          </w:tcPr>
          <w:p w14:paraId="75D33059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41F2BE8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Рабочая сила</w:t>
            </w:r>
          </w:p>
        </w:tc>
        <w:tc>
          <w:tcPr>
            <w:tcW w:w="540" w:type="pct"/>
          </w:tcPr>
          <w:p w14:paraId="1883B548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0FCE512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790B9E9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4DCF7F10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41FDCFE9" w14:textId="77777777" w:rsidTr="002B6765">
        <w:tc>
          <w:tcPr>
            <w:tcW w:w="270" w:type="pct"/>
          </w:tcPr>
          <w:p w14:paraId="3D586B19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1.3.</w:t>
            </w:r>
          </w:p>
        </w:tc>
        <w:tc>
          <w:tcPr>
            <w:tcW w:w="655" w:type="pct"/>
          </w:tcPr>
          <w:p w14:paraId="041176E0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2D0A2C38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Оборудование</w:t>
            </w:r>
          </w:p>
        </w:tc>
        <w:tc>
          <w:tcPr>
            <w:tcW w:w="540" w:type="pct"/>
          </w:tcPr>
          <w:p w14:paraId="7A4F26B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98C905F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308B635B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6E6F618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5E71786D" w14:textId="77777777" w:rsidTr="002B6765">
        <w:tc>
          <w:tcPr>
            <w:tcW w:w="270" w:type="pct"/>
          </w:tcPr>
          <w:p w14:paraId="411E035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2.</w:t>
            </w:r>
          </w:p>
        </w:tc>
        <w:tc>
          <w:tcPr>
            <w:tcW w:w="655" w:type="pct"/>
          </w:tcPr>
          <w:p w14:paraId="37724D49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370BC3F5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РАБОТА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40" w:type="pct"/>
          </w:tcPr>
          <w:p w14:paraId="5969710F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3D232B3C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093E6E06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3B0F8BC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4B95B10F" w14:textId="77777777" w:rsidTr="002B6765">
        <w:tc>
          <w:tcPr>
            <w:tcW w:w="270" w:type="pct"/>
          </w:tcPr>
          <w:p w14:paraId="4225DD7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2.1.</w:t>
            </w:r>
          </w:p>
        </w:tc>
        <w:tc>
          <w:tcPr>
            <w:tcW w:w="655" w:type="pct"/>
          </w:tcPr>
          <w:p w14:paraId="41ADFF56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4B296FA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Материалы</w:t>
            </w:r>
          </w:p>
        </w:tc>
        <w:tc>
          <w:tcPr>
            <w:tcW w:w="540" w:type="pct"/>
          </w:tcPr>
          <w:p w14:paraId="0FADBC6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1721879F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7C5CAE2F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0A932F99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3F5D95E0" w14:textId="77777777" w:rsidTr="002B6765">
        <w:tc>
          <w:tcPr>
            <w:tcW w:w="270" w:type="pct"/>
          </w:tcPr>
          <w:p w14:paraId="48B67A4B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2.2.</w:t>
            </w:r>
          </w:p>
        </w:tc>
        <w:tc>
          <w:tcPr>
            <w:tcW w:w="655" w:type="pct"/>
          </w:tcPr>
          <w:p w14:paraId="1B7E740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5D35EFC8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Рабочая сила</w:t>
            </w:r>
          </w:p>
        </w:tc>
        <w:tc>
          <w:tcPr>
            <w:tcW w:w="540" w:type="pct"/>
          </w:tcPr>
          <w:p w14:paraId="793CB12E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86636A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744AC7AE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73DB4E7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1E46756F" w14:textId="77777777" w:rsidTr="002B6765">
        <w:tc>
          <w:tcPr>
            <w:tcW w:w="270" w:type="pct"/>
          </w:tcPr>
          <w:p w14:paraId="044B9536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2.3.</w:t>
            </w:r>
          </w:p>
        </w:tc>
        <w:tc>
          <w:tcPr>
            <w:tcW w:w="655" w:type="pct"/>
          </w:tcPr>
          <w:p w14:paraId="62A7DC2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5CB4E1F0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Оборудование</w:t>
            </w:r>
          </w:p>
        </w:tc>
        <w:tc>
          <w:tcPr>
            <w:tcW w:w="540" w:type="pct"/>
          </w:tcPr>
          <w:p w14:paraId="224C890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6D30DCE1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069684B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576D7C4D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1CA86160" w14:textId="77777777" w:rsidTr="002B6765">
        <w:tc>
          <w:tcPr>
            <w:tcW w:w="270" w:type="pct"/>
          </w:tcPr>
          <w:p w14:paraId="1013E68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...</w:t>
            </w:r>
          </w:p>
        </w:tc>
        <w:tc>
          <w:tcPr>
            <w:tcW w:w="655" w:type="pct"/>
          </w:tcPr>
          <w:p w14:paraId="667FECFC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54B369DF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40" w:type="pct"/>
          </w:tcPr>
          <w:p w14:paraId="01F16030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2403D28D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41B13F25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47D049B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5F0C92E3" w14:textId="77777777" w:rsidTr="002B6765">
        <w:tc>
          <w:tcPr>
            <w:tcW w:w="270" w:type="pct"/>
          </w:tcPr>
          <w:p w14:paraId="02AC5155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n</w:t>
            </w:r>
          </w:p>
        </w:tc>
        <w:tc>
          <w:tcPr>
            <w:tcW w:w="655" w:type="pct"/>
          </w:tcPr>
          <w:p w14:paraId="27B8D8DC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757" w:type="pct"/>
          </w:tcPr>
          <w:p w14:paraId="7964457D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РАБОТА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540" w:type="pct"/>
          </w:tcPr>
          <w:p w14:paraId="16CACDE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7D495281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00EF254A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7176364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6D385DE2" w14:textId="77777777" w:rsidTr="002B6765">
        <w:tc>
          <w:tcPr>
            <w:tcW w:w="270" w:type="pct"/>
          </w:tcPr>
          <w:p w14:paraId="006BFF16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n.1.</w:t>
            </w:r>
          </w:p>
        </w:tc>
        <w:tc>
          <w:tcPr>
            <w:tcW w:w="655" w:type="pct"/>
          </w:tcPr>
          <w:p w14:paraId="4A25A2B1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20DF46E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Материалы</w:t>
            </w:r>
          </w:p>
        </w:tc>
        <w:tc>
          <w:tcPr>
            <w:tcW w:w="540" w:type="pct"/>
          </w:tcPr>
          <w:p w14:paraId="30AEFE3B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445BE4C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14640A0C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5CE235D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2D930CFA" w14:textId="77777777" w:rsidTr="002B6765">
        <w:tc>
          <w:tcPr>
            <w:tcW w:w="270" w:type="pct"/>
          </w:tcPr>
          <w:p w14:paraId="26768CB5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n.2.</w:t>
            </w:r>
          </w:p>
        </w:tc>
        <w:tc>
          <w:tcPr>
            <w:tcW w:w="655" w:type="pct"/>
          </w:tcPr>
          <w:p w14:paraId="2D00BAEC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100FA7EF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Рабочая сила</w:t>
            </w:r>
          </w:p>
        </w:tc>
        <w:tc>
          <w:tcPr>
            <w:tcW w:w="540" w:type="pct"/>
          </w:tcPr>
          <w:p w14:paraId="43AA3824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74389F6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3B47586E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3B18481B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287C55A5" w14:textId="77777777" w:rsidTr="002B6765">
        <w:tc>
          <w:tcPr>
            <w:tcW w:w="270" w:type="pct"/>
          </w:tcPr>
          <w:p w14:paraId="7D658C23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n.3.</w:t>
            </w:r>
          </w:p>
        </w:tc>
        <w:tc>
          <w:tcPr>
            <w:tcW w:w="655" w:type="pct"/>
          </w:tcPr>
          <w:p w14:paraId="3BBE1932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06D95E05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Оборудование</w:t>
            </w:r>
          </w:p>
        </w:tc>
        <w:tc>
          <w:tcPr>
            <w:tcW w:w="540" w:type="pct"/>
          </w:tcPr>
          <w:p w14:paraId="5BF8AAE6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</w:tcPr>
          <w:p w14:paraId="6DC12586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</w:tcPr>
          <w:p w14:paraId="25C97C11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</w:tcPr>
          <w:p w14:paraId="3DA971B7" w14:textId="77777777" w:rsidR="00E85004" w:rsidRPr="00845D88" w:rsidRDefault="00E85004" w:rsidP="002B6765">
            <w:pPr>
              <w:spacing w:after="20"/>
              <w:ind w:firstLine="0"/>
              <w:rPr>
                <w:rFonts w:eastAsia="Calibri"/>
                <w:sz w:val="16"/>
                <w:szCs w:val="16"/>
              </w:rPr>
            </w:pPr>
          </w:p>
        </w:tc>
      </w:tr>
      <w:tr w:rsidR="00E85004" w:rsidRPr="00845D88" w14:paraId="234A2EBB" w14:textId="77777777" w:rsidTr="002B6765">
        <w:tc>
          <w:tcPr>
            <w:tcW w:w="270" w:type="pct"/>
          </w:tcPr>
          <w:p w14:paraId="44EE5E74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07AA54DF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2C86A27D" w14:textId="77777777" w:rsidR="00E85004" w:rsidRPr="00921341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  <w:r w:rsidRPr="00921341">
              <w:rPr>
                <w:rFonts w:eastAsia="Calibri"/>
                <w:b/>
                <w:bCs/>
                <w:sz w:val="16"/>
                <w:szCs w:val="16"/>
              </w:rPr>
              <w:t>ИТОГО ПРЯМЫЕ ЗАТРАТЫ (</w:t>
            </w:r>
            <w:r>
              <w:rPr>
                <w:rFonts w:eastAsia="Calibri"/>
                <w:b/>
                <w:bCs/>
                <w:sz w:val="16"/>
                <w:szCs w:val="16"/>
              </w:rPr>
              <w:t>сумма граф</w:t>
            </w:r>
            <w:r w:rsidRPr="00921341">
              <w:rPr>
                <w:rFonts w:eastAsia="Calibri"/>
                <w:b/>
                <w:bCs/>
                <w:sz w:val="16"/>
                <w:szCs w:val="16"/>
              </w:rPr>
              <w:t xml:space="preserve"> «РАБОТА»)</w:t>
            </w:r>
          </w:p>
        </w:tc>
        <w:tc>
          <w:tcPr>
            <w:tcW w:w="540" w:type="pct"/>
          </w:tcPr>
          <w:p w14:paraId="44146715" w14:textId="77777777" w:rsidR="00E85004" w:rsidRPr="00921341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  <w:vAlign w:val="bottom"/>
          </w:tcPr>
          <w:p w14:paraId="5DC36A04" w14:textId="77777777" w:rsidR="00E85004" w:rsidRPr="00921341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2CC7100B" w14:textId="77777777" w:rsidR="00E85004" w:rsidRPr="00921341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  <w:vAlign w:val="bottom"/>
          </w:tcPr>
          <w:p w14:paraId="6BBF41BF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_________</w:t>
            </w:r>
          </w:p>
        </w:tc>
      </w:tr>
      <w:tr w:rsidR="00E85004" w:rsidRPr="00845D88" w14:paraId="28231674" w14:textId="77777777" w:rsidTr="002B6765">
        <w:tc>
          <w:tcPr>
            <w:tcW w:w="270" w:type="pct"/>
          </w:tcPr>
          <w:p w14:paraId="6FEF769A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50A5D467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04D240F9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  <w:r w:rsidRPr="00921341">
              <w:rPr>
                <w:rFonts w:eastAsia="Calibri"/>
                <w:sz w:val="16"/>
                <w:szCs w:val="16"/>
              </w:rPr>
              <w:t>Накладные расходы</w:t>
            </w:r>
          </w:p>
        </w:tc>
        <w:tc>
          <w:tcPr>
            <w:tcW w:w="540" w:type="pct"/>
          </w:tcPr>
          <w:p w14:paraId="111343DC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%</w:t>
            </w:r>
          </w:p>
        </w:tc>
        <w:tc>
          <w:tcPr>
            <w:tcW w:w="588" w:type="pct"/>
            <w:vAlign w:val="bottom"/>
          </w:tcPr>
          <w:p w14:paraId="2B1F19A1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</w:t>
            </w:r>
          </w:p>
        </w:tc>
        <w:tc>
          <w:tcPr>
            <w:tcW w:w="571" w:type="pct"/>
            <w:vAlign w:val="bottom"/>
          </w:tcPr>
          <w:p w14:paraId="6326ECA2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  <w:vAlign w:val="bottom"/>
          </w:tcPr>
          <w:p w14:paraId="6750F710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_________</w:t>
            </w:r>
          </w:p>
        </w:tc>
      </w:tr>
      <w:tr w:rsidR="00E85004" w:rsidRPr="00845D88" w14:paraId="5B375672" w14:textId="77777777" w:rsidTr="002B6765">
        <w:tc>
          <w:tcPr>
            <w:tcW w:w="270" w:type="pct"/>
          </w:tcPr>
          <w:p w14:paraId="65211A5C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41FD1A6E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25EBD417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  <w:r w:rsidRPr="00921341">
              <w:rPr>
                <w:rFonts w:eastAsia="Calibri"/>
                <w:sz w:val="16"/>
                <w:szCs w:val="16"/>
              </w:rPr>
              <w:t>Сметная прибыл</w:t>
            </w:r>
            <w:r>
              <w:rPr>
                <w:rFonts w:eastAsia="Calibri"/>
                <w:sz w:val="16"/>
                <w:szCs w:val="16"/>
              </w:rPr>
              <w:t>ь</w:t>
            </w:r>
            <w:r w:rsidRPr="00845D88">
              <w:rPr>
                <w:rFonts w:eastAsia="Calibri"/>
                <w:sz w:val="16"/>
                <w:szCs w:val="16"/>
              </w:rPr>
              <w:t xml:space="preserve"> </w:t>
            </w:r>
          </w:p>
        </w:tc>
        <w:tc>
          <w:tcPr>
            <w:tcW w:w="540" w:type="pct"/>
          </w:tcPr>
          <w:p w14:paraId="63343FEF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%</w:t>
            </w:r>
          </w:p>
        </w:tc>
        <w:tc>
          <w:tcPr>
            <w:tcW w:w="588" w:type="pct"/>
            <w:vAlign w:val="bottom"/>
          </w:tcPr>
          <w:p w14:paraId="66859BE6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</w:t>
            </w:r>
          </w:p>
        </w:tc>
        <w:tc>
          <w:tcPr>
            <w:tcW w:w="571" w:type="pct"/>
            <w:vAlign w:val="bottom"/>
          </w:tcPr>
          <w:p w14:paraId="2EBAABDC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  <w:vAlign w:val="bottom"/>
          </w:tcPr>
          <w:p w14:paraId="4A5FE093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_________</w:t>
            </w:r>
          </w:p>
        </w:tc>
      </w:tr>
      <w:tr w:rsidR="00E85004" w:rsidRPr="00845D88" w14:paraId="0A173C35" w14:textId="77777777" w:rsidTr="002B6765">
        <w:tc>
          <w:tcPr>
            <w:tcW w:w="270" w:type="pct"/>
          </w:tcPr>
          <w:p w14:paraId="74FC3498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0A7A9B9D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1CB09B32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sz w:val="16"/>
                <w:szCs w:val="16"/>
              </w:rPr>
              <w:t>ИТОГО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 xml:space="preserve"> (</w:t>
            </w:r>
            <w:r>
              <w:rPr>
                <w:rFonts w:eastAsia="Calibri"/>
                <w:b/>
                <w:bCs/>
                <w:sz w:val="16"/>
                <w:szCs w:val="16"/>
              </w:rPr>
              <w:t>без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eastAsia="Calibri"/>
                <w:b/>
                <w:bCs/>
                <w:sz w:val="16"/>
                <w:szCs w:val="16"/>
              </w:rPr>
              <w:t>НДС</w:t>
            </w:r>
            <w:r w:rsidRPr="00845D88">
              <w:rPr>
                <w:rFonts w:eastAsia="Calibri"/>
                <w:b/>
                <w:bCs/>
                <w:sz w:val="16"/>
                <w:szCs w:val="16"/>
              </w:rPr>
              <w:t>):</w:t>
            </w:r>
          </w:p>
        </w:tc>
        <w:tc>
          <w:tcPr>
            <w:tcW w:w="540" w:type="pct"/>
          </w:tcPr>
          <w:p w14:paraId="3E3E99BE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  <w:vAlign w:val="bottom"/>
          </w:tcPr>
          <w:p w14:paraId="029CD9EE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56613303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  <w:vAlign w:val="bottom"/>
          </w:tcPr>
          <w:p w14:paraId="69EED2BB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_________</w:t>
            </w:r>
          </w:p>
        </w:tc>
      </w:tr>
      <w:tr w:rsidR="00E85004" w:rsidRPr="00845D88" w14:paraId="796CA863" w14:textId="77777777" w:rsidTr="002B6765">
        <w:tc>
          <w:tcPr>
            <w:tcW w:w="270" w:type="pct"/>
          </w:tcPr>
          <w:p w14:paraId="386D82CA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5C3F4870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02CACE5A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НДС</w:t>
            </w:r>
          </w:p>
        </w:tc>
        <w:tc>
          <w:tcPr>
            <w:tcW w:w="540" w:type="pct"/>
          </w:tcPr>
          <w:p w14:paraId="395B081F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%</w:t>
            </w:r>
          </w:p>
        </w:tc>
        <w:tc>
          <w:tcPr>
            <w:tcW w:w="588" w:type="pct"/>
            <w:vAlign w:val="bottom"/>
          </w:tcPr>
          <w:p w14:paraId="7453544B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</w:t>
            </w:r>
          </w:p>
        </w:tc>
        <w:tc>
          <w:tcPr>
            <w:tcW w:w="571" w:type="pct"/>
            <w:vAlign w:val="bottom"/>
          </w:tcPr>
          <w:p w14:paraId="3BD5B995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  <w:vAlign w:val="bottom"/>
          </w:tcPr>
          <w:p w14:paraId="113D582E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_________</w:t>
            </w:r>
          </w:p>
        </w:tc>
      </w:tr>
      <w:tr w:rsidR="00E85004" w:rsidRPr="00845D88" w14:paraId="0DF4A378" w14:textId="77777777" w:rsidTr="002B6765">
        <w:tc>
          <w:tcPr>
            <w:tcW w:w="270" w:type="pct"/>
          </w:tcPr>
          <w:p w14:paraId="5884C956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55" w:type="pct"/>
          </w:tcPr>
          <w:p w14:paraId="792CCD51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</w:p>
        </w:tc>
        <w:tc>
          <w:tcPr>
            <w:tcW w:w="1757" w:type="pct"/>
          </w:tcPr>
          <w:p w14:paraId="46CD9DE7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b/>
                <w:bCs/>
                <w:sz w:val="16"/>
                <w:szCs w:val="16"/>
              </w:rPr>
            </w:pPr>
            <w:r w:rsidRPr="00921341">
              <w:rPr>
                <w:rFonts w:eastAsia="Calibri"/>
                <w:b/>
                <w:bCs/>
                <w:sz w:val="16"/>
                <w:szCs w:val="16"/>
              </w:rPr>
              <w:t>ОБЩАЯ СТОИМОСТЬ (включая НДС)</w:t>
            </w:r>
          </w:p>
        </w:tc>
        <w:tc>
          <w:tcPr>
            <w:tcW w:w="540" w:type="pct"/>
          </w:tcPr>
          <w:p w14:paraId="592F7BF6" w14:textId="77777777" w:rsidR="00E85004" w:rsidRPr="00845D88" w:rsidRDefault="00E85004" w:rsidP="002B6765">
            <w:pPr>
              <w:spacing w:after="60"/>
              <w:ind w:firstLine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88" w:type="pct"/>
            <w:vAlign w:val="bottom"/>
          </w:tcPr>
          <w:p w14:paraId="0DB36C6E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37536631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0" w:type="pct"/>
            <w:vAlign w:val="bottom"/>
          </w:tcPr>
          <w:p w14:paraId="1584426A" w14:textId="77777777" w:rsidR="00E85004" w:rsidRPr="00845D88" w:rsidRDefault="00E85004" w:rsidP="002B6765">
            <w:pPr>
              <w:spacing w:after="60"/>
              <w:ind w:firstLine="0"/>
              <w:jc w:val="right"/>
              <w:rPr>
                <w:rFonts w:eastAsia="Calibri"/>
                <w:sz w:val="16"/>
                <w:szCs w:val="16"/>
              </w:rPr>
            </w:pPr>
            <w:r w:rsidRPr="00845D88">
              <w:rPr>
                <w:rFonts w:eastAsia="Calibri"/>
                <w:sz w:val="16"/>
                <w:szCs w:val="16"/>
              </w:rPr>
              <w:t>_________</w:t>
            </w:r>
          </w:p>
        </w:tc>
      </w:tr>
    </w:tbl>
    <w:p w14:paraId="7D2FE697" w14:textId="77777777" w:rsidR="00E85004" w:rsidRDefault="00E85004" w:rsidP="00E85004">
      <w:pPr>
        <w:rPr>
          <w:sz w:val="24"/>
          <w:szCs w:val="24"/>
        </w:rPr>
      </w:pPr>
    </w:p>
    <w:p w14:paraId="31AE314F" w14:textId="77777777" w:rsidR="00E85004" w:rsidRPr="0035042F" w:rsidRDefault="00E85004" w:rsidP="00E85004">
      <w:pPr>
        <w:rPr>
          <w:sz w:val="24"/>
          <w:szCs w:val="24"/>
        </w:rPr>
      </w:pPr>
      <w:r>
        <w:rPr>
          <w:sz w:val="24"/>
          <w:szCs w:val="24"/>
        </w:rPr>
        <w:t>Дата</w:t>
      </w:r>
      <w:r w:rsidRPr="0035042F">
        <w:rPr>
          <w:sz w:val="24"/>
          <w:szCs w:val="24"/>
        </w:rPr>
        <w:t>: ________________________                      _______________________________</w:t>
      </w:r>
    </w:p>
    <w:p w14:paraId="02A66052" w14:textId="77777777" w:rsidR="00E85004" w:rsidRPr="0035042F" w:rsidRDefault="00E85004" w:rsidP="00E85004">
      <w:pPr>
        <w:ind w:left="5760" w:firstLine="720"/>
        <w:rPr>
          <w:sz w:val="24"/>
          <w:szCs w:val="24"/>
          <w:vertAlign w:val="superscript"/>
        </w:rPr>
      </w:pPr>
      <w:r w:rsidRPr="0035042F">
        <w:rPr>
          <w:sz w:val="24"/>
          <w:szCs w:val="24"/>
          <w:vertAlign w:val="superscript"/>
        </w:rPr>
        <w:t>(</w:t>
      </w:r>
      <w:r>
        <w:rPr>
          <w:sz w:val="24"/>
          <w:szCs w:val="24"/>
          <w:vertAlign w:val="superscript"/>
        </w:rPr>
        <w:t>подпись уполномоченного лица</w:t>
      </w:r>
      <w:r w:rsidRPr="0035042F">
        <w:rPr>
          <w:sz w:val="24"/>
          <w:szCs w:val="24"/>
          <w:vertAlign w:val="superscript"/>
        </w:rPr>
        <w:t>)</w:t>
      </w:r>
    </w:p>
    <w:p w14:paraId="43C9DB3E" w14:textId="77777777" w:rsidR="00E85004" w:rsidRDefault="00E85004" w:rsidP="00E85004">
      <w:pPr>
        <w:rPr>
          <w:sz w:val="22"/>
          <w:szCs w:val="22"/>
          <w:lang w:eastAsia="ru-RU"/>
        </w:rPr>
      </w:pPr>
      <w:r w:rsidRPr="001607EF">
        <w:rPr>
          <w:sz w:val="22"/>
          <w:szCs w:val="22"/>
          <w:lang w:eastAsia="ru-RU"/>
        </w:rPr>
        <w:t>Со стороны закупающего органа (утверждает потребность/объемы и расшифровку ресурсов):</w:t>
      </w:r>
    </w:p>
    <w:p w14:paraId="31ECAEDF" w14:textId="77777777" w:rsidR="00E85004" w:rsidRPr="001607EF" w:rsidRDefault="00E85004" w:rsidP="00E85004">
      <w:pPr>
        <w:rPr>
          <w:sz w:val="22"/>
          <w:szCs w:val="22"/>
          <w:lang w:eastAsia="ru-RU"/>
        </w:rPr>
      </w:pPr>
      <w:r w:rsidRPr="001607EF">
        <w:rPr>
          <w:sz w:val="22"/>
          <w:szCs w:val="22"/>
          <w:lang w:eastAsia="ru-RU"/>
        </w:rPr>
        <w:t>Фамилия, имя, должность: __________________________ Подпись: ___________</w:t>
      </w:r>
    </w:p>
    <w:p w14:paraId="5FFD6738" w14:textId="77777777" w:rsidR="00E85004" w:rsidRDefault="00E85004" w:rsidP="00E85004">
      <w:pPr>
        <w:rPr>
          <w:sz w:val="22"/>
          <w:szCs w:val="22"/>
          <w:lang w:eastAsia="ru-RU"/>
        </w:rPr>
      </w:pPr>
      <w:r w:rsidRPr="001607EF">
        <w:rPr>
          <w:sz w:val="22"/>
          <w:szCs w:val="22"/>
          <w:lang w:eastAsia="ru-RU"/>
        </w:rPr>
        <w:t xml:space="preserve">Со стороны </w:t>
      </w:r>
      <w:r>
        <w:rPr>
          <w:sz w:val="22"/>
          <w:szCs w:val="22"/>
          <w:lang w:eastAsia="ru-RU"/>
        </w:rPr>
        <w:t>офертанта</w:t>
      </w:r>
      <w:r w:rsidRPr="001607EF">
        <w:rPr>
          <w:sz w:val="22"/>
          <w:szCs w:val="22"/>
          <w:lang w:eastAsia="ru-RU"/>
        </w:rPr>
        <w:t xml:space="preserve"> (заполняет цены за единицу и стоимость):</w:t>
      </w:r>
    </w:p>
    <w:p w14:paraId="176DB0C1" w14:textId="77777777" w:rsidR="00E85004" w:rsidRPr="001607EF" w:rsidRDefault="00E85004" w:rsidP="00E85004">
      <w:pPr>
        <w:rPr>
          <w:sz w:val="22"/>
          <w:szCs w:val="22"/>
          <w:lang w:eastAsia="ru-RU"/>
        </w:rPr>
      </w:pPr>
      <w:r w:rsidRPr="001607EF">
        <w:rPr>
          <w:sz w:val="22"/>
          <w:szCs w:val="22"/>
          <w:lang w:eastAsia="ru-RU"/>
        </w:rPr>
        <w:t>Фамилия, имя, должность: __________________________ Подпись: ___________</w:t>
      </w:r>
    </w:p>
    <w:p w14:paraId="662294AF" w14:textId="77777777" w:rsidR="00E85004" w:rsidRDefault="00E85004" w:rsidP="00E85004">
      <w:pPr>
        <w:rPr>
          <w:sz w:val="22"/>
          <w:szCs w:val="22"/>
          <w:lang w:eastAsia="ru-RU"/>
        </w:rPr>
      </w:pPr>
    </w:p>
    <w:p w14:paraId="57AEDCBB" w14:textId="77777777" w:rsidR="00E85004" w:rsidRPr="001607EF" w:rsidRDefault="00E85004" w:rsidP="00E85004">
      <w:pPr>
        <w:rPr>
          <w:sz w:val="22"/>
          <w:szCs w:val="22"/>
          <w:lang w:eastAsia="ru-RU"/>
        </w:rPr>
      </w:pPr>
      <w:r w:rsidRPr="001607EF">
        <w:rPr>
          <w:i/>
          <w:iCs/>
          <w:sz w:val="22"/>
          <w:szCs w:val="22"/>
          <w:lang w:eastAsia="ru-RU"/>
        </w:rPr>
        <w:t>Инструкция по заполнению</w:t>
      </w:r>
      <w:r w:rsidRPr="001607EF">
        <w:rPr>
          <w:sz w:val="22"/>
          <w:szCs w:val="22"/>
          <w:lang w:eastAsia="ru-RU"/>
        </w:rPr>
        <w:t>:</w:t>
      </w:r>
    </w:p>
    <w:p w14:paraId="6A56E5FF" w14:textId="77777777" w:rsidR="00E85004" w:rsidRPr="001607EF" w:rsidRDefault="00E85004" w:rsidP="00E85004">
      <w:pPr>
        <w:rPr>
          <w:sz w:val="22"/>
          <w:szCs w:val="22"/>
          <w:lang w:eastAsia="ru-RU"/>
        </w:rPr>
      </w:pPr>
      <w:r w:rsidRPr="001607EF">
        <w:rPr>
          <w:sz w:val="22"/>
          <w:szCs w:val="22"/>
          <w:lang w:eastAsia="ru-RU"/>
        </w:rPr>
        <w:t xml:space="preserve">Закупающий орган заполняет графы «№ п/п», «Обозначение, нормы, код ресурсов», «Наименование работ/ресурсов (расшифровка)», «Единица измерения», «Количество (ЗО)», включая расшифровку ресурсов (материалы, </w:t>
      </w:r>
      <w:r>
        <w:rPr>
          <w:sz w:val="22"/>
          <w:szCs w:val="22"/>
          <w:lang w:eastAsia="ru-RU"/>
        </w:rPr>
        <w:t>рабочая сила</w:t>
      </w:r>
      <w:r w:rsidRPr="001607EF">
        <w:rPr>
          <w:sz w:val="22"/>
          <w:szCs w:val="22"/>
          <w:lang w:eastAsia="ru-RU"/>
        </w:rPr>
        <w:t xml:space="preserve">, </w:t>
      </w:r>
      <w:r>
        <w:rPr>
          <w:sz w:val="22"/>
          <w:szCs w:val="22"/>
          <w:lang w:eastAsia="ru-RU"/>
        </w:rPr>
        <w:t>оборудование</w:t>
      </w:r>
      <w:r w:rsidRPr="001607EF">
        <w:rPr>
          <w:sz w:val="22"/>
          <w:szCs w:val="22"/>
          <w:lang w:eastAsia="ru-RU"/>
        </w:rPr>
        <w:t>), относящихся к каждой сметной норме.</w:t>
      </w:r>
    </w:p>
    <w:p w14:paraId="6FCFD9ED" w14:textId="5CA1D87E" w:rsidR="004A0112" w:rsidRDefault="00E85004">
      <w:r w:rsidRPr="001607EF">
        <w:rPr>
          <w:sz w:val="22"/>
          <w:szCs w:val="22"/>
          <w:lang w:eastAsia="ru-RU"/>
        </w:rPr>
        <w:t>Офер</w:t>
      </w:r>
      <w:r>
        <w:rPr>
          <w:sz w:val="22"/>
          <w:szCs w:val="22"/>
          <w:lang w:eastAsia="ru-RU"/>
        </w:rPr>
        <w:t>тант</w:t>
      </w:r>
      <w:r w:rsidRPr="001607EF">
        <w:rPr>
          <w:sz w:val="22"/>
          <w:szCs w:val="22"/>
          <w:lang w:eastAsia="ru-RU"/>
        </w:rPr>
        <w:t xml:space="preserve"> составляет и представляет смету предложения/финансовое предложение на основе расшифрованной ведомости объемов работ в соответствии с законодательством в данной области.</w:t>
      </w:r>
    </w:p>
    <w:sectPr w:rsidR="004A0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112"/>
    <w:rsid w:val="004A0112"/>
    <w:rsid w:val="007467A6"/>
    <w:rsid w:val="00E8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47965"/>
  <w15:chartTrackingRefBased/>
  <w15:docId w15:val="{2B1453C2-423D-4A66-81E6-7508305F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0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4A0112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A0112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A0112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A0112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A0112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A0112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A0112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A0112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A0112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A01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A01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A01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A0112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A0112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A0112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A0112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A0112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A0112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A0112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4A0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A011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A01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A0112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4A0112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A0112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4A0112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A01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A0112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A01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2026-06-12T07:05:00Z</dcterms:created>
  <dcterms:modified xsi:type="dcterms:W3CDTF">2026-06-12T07:05:00Z</dcterms:modified>
</cp:coreProperties>
</file>