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CD31C" w14:textId="77777777" w:rsidR="00AB1E04" w:rsidRPr="00AB1E04" w:rsidRDefault="00AB1E04" w:rsidP="00AB1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E04">
        <w:rPr>
          <w:rFonts w:ascii="Times New Roman" w:hAnsi="Times New Roman" w:cs="Times New Roman"/>
          <w:sz w:val="24"/>
          <w:szCs w:val="24"/>
        </w:rPr>
        <w:t>Приложение № 5</w:t>
      </w:r>
      <w:r w:rsidRPr="00AB1E04">
        <w:rPr>
          <w:rFonts w:ascii="Times New Roman" w:hAnsi="Times New Roman" w:cs="Times New Roman"/>
          <w:sz w:val="24"/>
          <w:szCs w:val="24"/>
        </w:rPr>
        <w:br/>
        <w:t>к Постановлению Правительства</w:t>
      </w:r>
      <w:r w:rsidRPr="00AB1E04">
        <w:rPr>
          <w:rFonts w:ascii="Times New Roman" w:hAnsi="Times New Roman" w:cs="Times New Roman"/>
          <w:sz w:val="24"/>
          <w:szCs w:val="24"/>
        </w:rPr>
        <w:br/>
        <w:t>№ 934 от 15 августа 2007 г.</w:t>
      </w:r>
    </w:p>
    <w:p w14:paraId="687BD9F9" w14:textId="77777777" w:rsidR="00AB1E04" w:rsidRPr="00AB1E04" w:rsidRDefault="00AB1E04" w:rsidP="00AB1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1E04">
        <w:rPr>
          <w:rFonts w:ascii="Times New Roman" w:hAnsi="Times New Roman" w:cs="Times New Roman"/>
          <w:b/>
          <w:bCs/>
          <w:sz w:val="24"/>
          <w:szCs w:val="24"/>
        </w:rPr>
        <w:t>Формуляр для представления информации об обороте бутилированных</w:t>
      </w:r>
    </w:p>
    <w:p w14:paraId="72660896" w14:textId="77777777" w:rsidR="00AB1E04" w:rsidRPr="00AB1E04" w:rsidRDefault="00AB1E04" w:rsidP="00AB1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1E04">
        <w:rPr>
          <w:rFonts w:ascii="Times New Roman" w:hAnsi="Times New Roman" w:cs="Times New Roman"/>
          <w:b/>
          <w:bCs/>
          <w:sz w:val="24"/>
          <w:szCs w:val="24"/>
        </w:rPr>
        <w:t>природной минеральной воды, питьевой воды и безалкогольных напитков</w:t>
      </w:r>
    </w:p>
    <w:p w14:paraId="4F64483F" w14:textId="77777777" w:rsidR="00AB1E04" w:rsidRPr="00AB1E04" w:rsidRDefault="00AB1E04" w:rsidP="00AB1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1E04">
        <w:rPr>
          <w:rFonts w:ascii="Times New Roman" w:hAnsi="Times New Roman" w:cs="Times New Roman"/>
          <w:b/>
          <w:bCs/>
          <w:sz w:val="24"/>
          <w:szCs w:val="24"/>
        </w:rPr>
        <w:t>местного производства и импортированных</w:t>
      </w:r>
    </w:p>
    <w:tbl>
      <w:tblPr>
        <w:tblW w:w="89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5580"/>
        <w:gridCol w:w="2505"/>
      </w:tblGrid>
      <w:tr w:rsidR="00AB1E04" w:rsidRPr="00AB1E04" w14:paraId="563F30F8" w14:textId="77777777" w:rsidTr="00AB1E04">
        <w:trPr>
          <w:trHeight w:val="300"/>
        </w:trPr>
        <w:tc>
          <w:tcPr>
            <w:tcW w:w="89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46623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ГИГИЕНИЧЕСКОМ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СЕРТИФИКАТЕ</w:t>
            </w:r>
          </w:p>
        </w:tc>
      </w:tr>
      <w:tr w:rsidR="00AB1E04" w:rsidRPr="00AB1E04" w14:paraId="747ADAEA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67548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272C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17890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365F0385" w14:textId="77777777" w:rsidTr="00AB1E04">
        <w:trPr>
          <w:trHeight w:val="3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D4276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B81A8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9ED3D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6ADF39A1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6CE4B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5104D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Срок действия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F39F5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529384C9" w14:textId="77777777" w:rsidTr="00AB1E04">
        <w:trPr>
          <w:trHeight w:val="3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2B639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56F5E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Выдавший орган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E27A3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72B6BEF2" w14:textId="77777777" w:rsidTr="00AB1E04">
        <w:trPr>
          <w:trHeight w:val="6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9F481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5B868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Ссылка на электронную копию документа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02274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0615DD96" w14:textId="77777777" w:rsidTr="00AB1E04">
        <w:trPr>
          <w:trHeight w:val="300"/>
        </w:trPr>
        <w:tc>
          <w:tcPr>
            <w:tcW w:w="89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313D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ПРОТОКОЛА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ТЕСТИРОВАНИЯ</w:t>
            </w:r>
          </w:p>
        </w:tc>
      </w:tr>
      <w:tr w:rsidR="00AB1E04" w:rsidRPr="00AB1E04" w14:paraId="289CAD36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2709A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684C1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FE4E2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55525D7D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DB4E1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0E16C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Дата заполнения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4C33A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70895A26" w14:textId="77777777" w:rsidTr="00AB1E04">
        <w:trPr>
          <w:trHeight w:val="3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960F2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90A44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BB130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2B5563C8" w14:textId="77777777" w:rsidTr="00AB1E04">
        <w:trPr>
          <w:trHeight w:val="6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44A3B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09EF7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Ссылка на электронную копию документа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F21ED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3D80F269" w14:textId="77777777" w:rsidTr="00AB1E04">
        <w:trPr>
          <w:trHeight w:val="300"/>
        </w:trPr>
        <w:tc>
          <w:tcPr>
            <w:tcW w:w="89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1AB9A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ПАРТИИ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ТОВАРА</w:t>
            </w:r>
          </w:p>
        </w:tc>
      </w:tr>
      <w:tr w:rsidR="00AB1E04" w:rsidRPr="00AB1E04" w14:paraId="7B4C7BE8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07A38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D622D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Тип товара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C3C27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24AF41C8" w14:textId="77777777" w:rsidTr="00AB1E04">
        <w:trPr>
          <w:trHeight w:val="3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A6805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561A8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Группа товара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03BB5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5C2CF186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B63E1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3A0DC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Название товара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EBD9C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366541E6" w14:textId="77777777" w:rsidTr="00AB1E04">
        <w:trPr>
          <w:trHeight w:val="3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A8915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B795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Емкость тары (л)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49783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0B6F9D8D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DEF11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94932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Срок годности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A0430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0010F9F2" w14:textId="77777777" w:rsidTr="00AB1E04">
        <w:trPr>
          <w:trHeight w:val="3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BE44B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1E253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Размер партии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2BCD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1BE1E3A3" w14:textId="77777777" w:rsidTr="00AB1E04">
        <w:trPr>
          <w:trHeight w:val="315"/>
        </w:trPr>
        <w:tc>
          <w:tcPr>
            <w:tcW w:w="89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66CF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ПРОИЗВОДИТЕЛЕ</w:t>
            </w:r>
          </w:p>
        </w:tc>
      </w:tr>
      <w:tr w:rsidR="00AB1E04" w:rsidRPr="00AB1E04" w14:paraId="78CBDA05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6B82C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44AEA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IDNO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AA369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7D026EC9" w14:textId="77777777" w:rsidTr="00AB1E04">
        <w:trPr>
          <w:trHeight w:val="3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7DAB7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E83B5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F9FCD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30BFE890" w14:textId="77777777" w:rsidTr="00AB1E04">
        <w:trPr>
          <w:trHeight w:val="6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103D6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D1B75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Адрес предприятия производителя/импортера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334DC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021FDC48" w14:textId="77777777" w:rsidTr="00AB1E04">
        <w:trPr>
          <w:trHeight w:val="3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B3E7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78BB9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7F3C7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7A4E5C35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27878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463EB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A146C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2A0DD0C0" w14:textId="77777777" w:rsidTr="00AB1E04">
        <w:trPr>
          <w:trHeight w:val="30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44974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A5B6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spellStart"/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BDDEE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E04" w:rsidRPr="00AB1E04" w14:paraId="3F85E8BD" w14:textId="77777777" w:rsidTr="00AB1E04">
        <w:trPr>
          <w:trHeight w:val="31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E0EC5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97E2D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hAnsi="Times New Roman" w:cs="Times New Roman"/>
                <w:sz w:val="24"/>
                <w:szCs w:val="24"/>
              </w:rPr>
              <w:t>Фамилия и имя руководителя».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A3952" w14:textId="77777777" w:rsidR="00AB1E04" w:rsidRPr="00AB1E04" w:rsidRDefault="00AB1E04" w:rsidP="00AB1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A33AE5" w14:textId="77777777" w:rsidR="007C5A98" w:rsidRPr="00AB1E04" w:rsidRDefault="007C5A98" w:rsidP="00AB1E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5A98" w:rsidRPr="00AB1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58"/>
    <w:rsid w:val="00165058"/>
    <w:rsid w:val="007C5A98"/>
    <w:rsid w:val="00AB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7BFA3"/>
  <w15:chartTrackingRefBased/>
  <w15:docId w15:val="{E71E3A37-BDE9-4D76-B91E-32FE75714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2023-10-21T09:01:00Z</dcterms:created>
  <dcterms:modified xsi:type="dcterms:W3CDTF">2023-10-21T09:01:00Z</dcterms:modified>
</cp:coreProperties>
</file>